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1D086" w14:textId="29D3DC51" w:rsidR="00552FEB" w:rsidRPr="00E85E85" w:rsidRDefault="00A87D8D" w:rsidP="00B231DC">
      <w:pPr>
        <w:rPr>
          <w:sz w:val="28"/>
          <w:szCs w:val="28"/>
        </w:rPr>
      </w:pPr>
      <w:r w:rsidRPr="00E85E85">
        <w:rPr>
          <w:rFonts w:ascii="ＭＳ ゴシック" w:eastAsia="ＭＳ ゴシック" w:hAnsi="ＭＳ ゴシック" w:hint="eastAsia"/>
          <w:bCs/>
          <w:sz w:val="22"/>
        </w:rPr>
        <w:t xml:space="preserve">　　　</w:t>
      </w:r>
      <w:r w:rsidR="00E85E85" w:rsidRPr="00E85E85">
        <w:rPr>
          <w:rFonts w:hint="eastAsia"/>
          <w:sz w:val="28"/>
          <w:szCs w:val="28"/>
        </w:rPr>
        <w:t>第</w:t>
      </w:r>
      <w:r w:rsidR="00B231DC">
        <w:rPr>
          <w:rFonts w:hint="eastAsia"/>
          <w:sz w:val="28"/>
          <w:szCs w:val="28"/>
        </w:rPr>
        <w:t>3</w:t>
      </w:r>
      <w:r w:rsidR="004D67E2">
        <w:rPr>
          <w:rFonts w:hint="eastAsia"/>
          <w:sz w:val="28"/>
          <w:szCs w:val="28"/>
        </w:rPr>
        <w:t>2</w:t>
      </w:r>
      <w:r w:rsidR="00552FEB" w:rsidRPr="00E85E85">
        <w:rPr>
          <w:rFonts w:hint="eastAsia"/>
          <w:sz w:val="28"/>
          <w:szCs w:val="28"/>
        </w:rPr>
        <w:t>回　全日本シングルス</w:t>
      </w:r>
      <w:r w:rsidR="0023691B">
        <w:rPr>
          <w:rFonts w:hint="eastAsia"/>
          <w:sz w:val="28"/>
          <w:szCs w:val="28"/>
        </w:rPr>
        <w:t>ソフトテニス</w:t>
      </w:r>
      <w:r w:rsidR="00552FEB" w:rsidRPr="00E85E85">
        <w:rPr>
          <w:rFonts w:hint="eastAsia"/>
          <w:sz w:val="28"/>
          <w:szCs w:val="28"/>
        </w:rPr>
        <w:t>選手権大会広島県予選会</w:t>
      </w:r>
    </w:p>
    <w:p w14:paraId="2003C124" w14:textId="77777777" w:rsidR="00B03B4D" w:rsidRPr="006B70D6" w:rsidRDefault="00B03B4D" w:rsidP="00B03B4D">
      <w:pPr>
        <w:spacing w:line="240" w:lineRule="exact"/>
        <w:rPr>
          <w:rFonts w:ascii="HG丸ｺﾞｼｯｸM-PRO" w:eastAsia="HG丸ｺﾞｼｯｸM-PRO" w:hAnsi="HG丸ｺﾞｼｯｸM-PRO"/>
          <w:sz w:val="20"/>
          <w:szCs w:val="20"/>
        </w:rPr>
      </w:pPr>
    </w:p>
    <w:p w14:paraId="243C1225" w14:textId="6CAE69E9" w:rsidR="00D03339" w:rsidRPr="00E378EB" w:rsidRDefault="00552FEB" w:rsidP="00FD54F5">
      <w:pPr>
        <w:tabs>
          <w:tab w:val="left" w:pos="5529"/>
        </w:tabs>
        <w:spacing w:line="60" w:lineRule="auto"/>
        <w:rPr>
          <w:rFonts w:ascii="ＭＳ ゴシック" w:eastAsia="ＭＳ ゴシック" w:hAnsi="ＭＳ ゴシック"/>
          <w:szCs w:val="21"/>
        </w:rPr>
      </w:pPr>
      <w:r w:rsidRPr="00E85E85">
        <w:rPr>
          <w:rFonts w:hint="eastAsia"/>
          <w:szCs w:val="22"/>
        </w:rPr>
        <w:t>１．期</w:t>
      </w:r>
      <w:r w:rsidRPr="00E85E85">
        <w:rPr>
          <w:szCs w:val="22"/>
        </w:rPr>
        <w:t xml:space="preserve"> </w:t>
      </w:r>
      <w:r w:rsidRPr="00E85E85">
        <w:rPr>
          <w:rFonts w:hint="eastAsia"/>
          <w:szCs w:val="22"/>
        </w:rPr>
        <w:t>日</w:t>
      </w:r>
      <w:r w:rsidRPr="00E85E85">
        <w:rPr>
          <w:szCs w:val="22"/>
        </w:rPr>
        <w:t xml:space="preserve"> </w:t>
      </w:r>
      <w:r w:rsidR="00E85E85" w:rsidRPr="00E85E85">
        <w:rPr>
          <w:rFonts w:hint="eastAsia"/>
          <w:szCs w:val="22"/>
        </w:rPr>
        <w:t xml:space="preserve">　　　　　</w:t>
      </w:r>
      <w:r w:rsidR="00A34F0B">
        <w:rPr>
          <w:rFonts w:ascii="ＭＳ ゴシック" w:eastAsia="ＭＳ ゴシック" w:hAnsi="ＭＳ ゴシック" w:hint="eastAsia"/>
          <w:szCs w:val="21"/>
        </w:rPr>
        <w:t>20</w:t>
      </w:r>
      <w:r w:rsidR="004A5F61">
        <w:rPr>
          <w:rFonts w:ascii="ＭＳ ゴシック" w:eastAsia="ＭＳ ゴシック" w:hAnsi="ＭＳ ゴシック" w:hint="eastAsia"/>
          <w:szCs w:val="21"/>
        </w:rPr>
        <w:t>2</w:t>
      </w:r>
      <w:r w:rsidR="004D67E2">
        <w:rPr>
          <w:rFonts w:ascii="ＭＳ ゴシック" w:eastAsia="ＭＳ ゴシック" w:hAnsi="ＭＳ ゴシック" w:hint="eastAsia"/>
          <w:szCs w:val="21"/>
        </w:rPr>
        <w:t>5</w:t>
      </w:r>
      <w:r w:rsidR="00D03339">
        <w:rPr>
          <w:rFonts w:ascii="ＭＳ ゴシック" w:eastAsia="ＭＳ ゴシック" w:hAnsi="ＭＳ ゴシック" w:hint="eastAsia"/>
          <w:szCs w:val="21"/>
        </w:rPr>
        <w:t>年2月1</w:t>
      </w:r>
      <w:r w:rsidR="007936BC">
        <w:rPr>
          <w:rFonts w:ascii="ＭＳ ゴシック" w:eastAsia="ＭＳ ゴシック" w:hAnsi="ＭＳ ゴシック" w:hint="eastAsia"/>
          <w:szCs w:val="21"/>
        </w:rPr>
        <w:t>6</w:t>
      </w:r>
      <w:r w:rsidR="00D03339">
        <w:rPr>
          <w:rFonts w:ascii="ＭＳ ゴシック" w:eastAsia="ＭＳ ゴシック" w:hAnsi="ＭＳ ゴシック" w:hint="eastAsia"/>
          <w:szCs w:val="21"/>
        </w:rPr>
        <w:t>日（日）</w:t>
      </w:r>
      <w:r w:rsidR="004A5F61">
        <w:rPr>
          <w:rFonts w:ascii="ＭＳ ゴシック" w:eastAsia="ＭＳ ゴシック" w:hAnsi="ＭＳ ゴシック" w:hint="eastAsia"/>
          <w:szCs w:val="21"/>
        </w:rPr>
        <w:t xml:space="preserve">　</w:t>
      </w:r>
      <w:r w:rsidR="006D0407">
        <w:rPr>
          <w:rFonts w:ascii="ＭＳ ゴシック" w:eastAsia="ＭＳ ゴシック" w:hAnsi="ＭＳ ゴシック" w:hint="eastAsia"/>
          <w:szCs w:val="21"/>
        </w:rPr>
        <w:t>開</w:t>
      </w:r>
      <w:r w:rsidR="00FD54F5">
        <w:rPr>
          <w:rFonts w:ascii="ＭＳ ゴシック" w:eastAsia="ＭＳ ゴシック" w:hAnsi="ＭＳ ゴシック" w:hint="eastAsia"/>
          <w:szCs w:val="21"/>
        </w:rPr>
        <w:t xml:space="preserve">   </w:t>
      </w:r>
      <w:r w:rsidR="006D0407">
        <w:rPr>
          <w:rFonts w:ascii="ＭＳ ゴシック" w:eastAsia="ＭＳ ゴシック" w:hAnsi="ＭＳ ゴシック" w:hint="eastAsia"/>
          <w:szCs w:val="21"/>
        </w:rPr>
        <w:t>場</w:t>
      </w:r>
      <w:r w:rsidR="00FD54F5">
        <w:rPr>
          <w:rFonts w:ascii="ＭＳ ゴシック" w:eastAsia="ＭＳ ゴシック" w:hAnsi="ＭＳ ゴシック" w:hint="eastAsia"/>
          <w:szCs w:val="21"/>
        </w:rPr>
        <w:t xml:space="preserve">　 </w:t>
      </w:r>
      <w:r w:rsidR="00D03339">
        <w:rPr>
          <w:rFonts w:ascii="ＭＳ ゴシック" w:eastAsia="ＭＳ ゴシック" w:hAnsi="ＭＳ ゴシック" w:hint="eastAsia"/>
          <w:szCs w:val="21"/>
        </w:rPr>
        <w:t>午前</w:t>
      </w:r>
      <w:r w:rsidR="004A5F61">
        <w:rPr>
          <w:rFonts w:ascii="ＭＳ ゴシック" w:eastAsia="ＭＳ ゴシック" w:hAnsi="ＭＳ ゴシック" w:hint="eastAsia"/>
          <w:szCs w:val="21"/>
        </w:rPr>
        <w:t>7</w:t>
      </w:r>
      <w:r w:rsidR="00D03339">
        <w:rPr>
          <w:rFonts w:ascii="ＭＳ ゴシック" w:eastAsia="ＭＳ ゴシック" w:hAnsi="ＭＳ ゴシック" w:hint="eastAsia"/>
          <w:szCs w:val="21"/>
        </w:rPr>
        <w:t>時45分</w:t>
      </w:r>
      <w:r w:rsidR="004A5F61">
        <w:rPr>
          <w:rFonts w:ascii="ＭＳ ゴシック" w:eastAsia="ＭＳ ゴシック" w:hAnsi="ＭＳ ゴシック" w:hint="eastAsia"/>
          <w:szCs w:val="21"/>
        </w:rPr>
        <w:t xml:space="preserve">　</w:t>
      </w:r>
      <w:r w:rsidR="007966D8">
        <w:rPr>
          <w:rFonts w:ascii="ＭＳ ゴシック" w:eastAsia="ＭＳ ゴシック" w:hAnsi="ＭＳ ゴシック" w:hint="eastAsia"/>
          <w:szCs w:val="21"/>
        </w:rPr>
        <w:t xml:space="preserve">受付　</w:t>
      </w:r>
      <w:r w:rsidR="009F2C87">
        <w:rPr>
          <w:rFonts w:ascii="ＭＳ ゴシック" w:eastAsia="ＭＳ ゴシック" w:hAnsi="ＭＳ ゴシック" w:hint="eastAsia"/>
          <w:szCs w:val="21"/>
        </w:rPr>
        <w:t xml:space="preserve">　</w:t>
      </w:r>
      <w:r w:rsidR="007966D8">
        <w:rPr>
          <w:rFonts w:ascii="ＭＳ ゴシック" w:eastAsia="ＭＳ ゴシック" w:hAnsi="ＭＳ ゴシック" w:hint="eastAsia"/>
          <w:szCs w:val="21"/>
        </w:rPr>
        <w:t>午前8時</w:t>
      </w:r>
    </w:p>
    <w:p w14:paraId="75D83D84" w14:textId="719CBCF0" w:rsidR="00552FEB" w:rsidRPr="00D03339" w:rsidRDefault="00D03339" w:rsidP="004A5F61">
      <w:pPr>
        <w:tabs>
          <w:tab w:val="left" w:pos="5670"/>
        </w:tabs>
        <w:spacing w:line="60" w:lineRule="auto"/>
        <w:ind w:firstLineChars="800" w:firstLine="1687"/>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Pr>
          <w:rFonts w:ascii="ＭＳ ゴシック" w:eastAsia="ＭＳ ゴシック" w:hAnsi="ＭＳ ゴシック" w:hint="eastAsia"/>
          <w:szCs w:val="21"/>
        </w:rPr>
        <w:t>競技開始</w:t>
      </w:r>
      <w:r w:rsidR="004A5F6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午前</w:t>
      </w:r>
      <w:r w:rsidR="007C6E8D">
        <w:rPr>
          <w:rFonts w:ascii="ＭＳ ゴシック" w:eastAsia="ＭＳ ゴシック" w:hAnsi="ＭＳ ゴシック" w:hint="eastAsia"/>
          <w:szCs w:val="21"/>
        </w:rPr>
        <w:t>8</w:t>
      </w:r>
      <w:r>
        <w:rPr>
          <w:rFonts w:ascii="ＭＳ ゴシック" w:eastAsia="ＭＳ ゴシック" w:hAnsi="ＭＳ ゴシック" w:hint="eastAsia"/>
          <w:szCs w:val="21"/>
        </w:rPr>
        <w:t>時</w:t>
      </w:r>
      <w:r w:rsidR="007C6E8D">
        <w:rPr>
          <w:rFonts w:ascii="ＭＳ ゴシック" w:eastAsia="ＭＳ ゴシック" w:hAnsi="ＭＳ ゴシック" w:hint="eastAsia"/>
          <w:szCs w:val="21"/>
        </w:rPr>
        <w:t>20</w:t>
      </w:r>
      <w:r>
        <w:rPr>
          <w:rFonts w:ascii="ＭＳ ゴシック" w:eastAsia="ＭＳ ゴシック" w:hAnsi="ＭＳ ゴシック" w:hint="eastAsia"/>
          <w:szCs w:val="21"/>
        </w:rPr>
        <w:t xml:space="preserve">分（予定）　</w:t>
      </w:r>
      <w:r w:rsidR="00552FEB" w:rsidRPr="00E85E85">
        <w:rPr>
          <w:rFonts w:hint="eastAsia"/>
          <w:szCs w:val="22"/>
        </w:rPr>
        <w:t>小雨決行</w:t>
      </w:r>
      <w:r w:rsidR="00552FEB" w:rsidRPr="00E85E85">
        <w:rPr>
          <w:szCs w:val="22"/>
        </w:rPr>
        <w:t xml:space="preserve"> </w:t>
      </w:r>
    </w:p>
    <w:p w14:paraId="00E9EF63" w14:textId="77777777" w:rsidR="00552FEB" w:rsidRPr="007C6E8D" w:rsidRDefault="00552FEB" w:rsidP="00D03339">
      <w:pPr>
        <w:pStyle w:val="Default"/>
        <w:spacing w:line="60" w:lineRule="auto"/>
        <w:rPr>
          <w:color w:val="auto"/>
          <w:sz w:val="21"/>
          <w:szCs w:val="22"/>
        </w:rPr>
      </w:pPr>
    </w:p>
    <w:p w14:paraId="29916476" w14:textId="77777777" w:rsidR="00552FEB" w:rsidRPr="00E85E85" w:rsidRDefault="00552FEB" w:rsidP="00D03339">
      <w:pPr>
        <w:pStyle w:val="Default"/>
        <w:spacing w:line="60" w:lineRule="auto"/>
        <w:rPr>
          <w:color w:val="auto"/>
          <w:sz w:val="21"/>
          <w:szCs w:val="22"/>
        </w:rPr>
      </w:pPr>
      <w:r w:rsidRPr="00E85E85">
        <w:rPr>
          <w:rFonts w:hint="eastAsia"/>
          <w:color w:val="auto"/>
          <w:sz w:val="21"/>
          <w:szCs w:val="22"/>
        </w:rPr>
        <w:t>２．会</w:t>
      </w:r>
      <w:r w:rsidRPr="00E85E85">
        <w:rPr>
          <w:color w:val="auto"/>
          <w:sz w:val="21"/>
          <w:szCs w:val="22"/>
        </w:rPr>
        <w:t xml:space="preserve"> </w:t>
      </w:r>
      <w:r w:rsidRPr="00E85E85">
        <w:rPr>
          <w:rFonts w:hint="eastAsia"/>
          <w:color w:val="auto"/>
          <w:sz w:val="21"/>
          <w:szCs w:val="22"/>
        </w:rPr>
        <w:t>場</w:t>
      </w:r>
      <w:r w:rsidRPr="00E85E85">
        <w:rPr>
          <w:color w:val="auto"/>
          <w:sz w:val="21"/>
          <w:szCs w:val="22"/>
        </w:rPr>
        <w:t xml:space="preserve"> </w:t>
      </w:r>
      <w:r w:rsidRPr="00E85E85">
        <w:rPr>
          <w:rFonts w:hint="eastAsia"/>
          <w:color w:val="auto"/>
          <w:sz w:val="21"/>
          <w:szCs w:val="22"/>
        </w:rPr>
        <w:t xml:space="preserve">　　　　　</w:t>
      </w:r>
      <w:r w:rsidR="00C6162F" w:rsidRPr="00E85E85">
        <w:rPr>
          <w:rFonts w:hint="eastAsia"/>
          <w:color w:val="auto"/>
          <w:sz w:val="21"/>
          <w:szCs w:val="22"/>
        </w:rPr>
        <w:t>広島翔洋</w:t>
      </w:r>
      <w:r w:rsidRPr="00E85E85">
        <w:rPr>
          <w:rFonts w:hint="eastAsia"/>
          <w:color w:val="auto"/>
          <w:sz w:val="21"/>
          <w:szCs w:val="22"/>
        </w:rPr>
        <w:t>テニスコート</w:t>
      </w:r>
      <w:r w:rsidR="00C6162F" w:rsidRPr="00E85E85">
        <w:rPr>
          <w:rFonts w:hint="eastAsia"/>
          <w:color w:val="auto"/>
          <w:sz w:val="21"/>
          <w:szCs w:val="22"/>
        </w:rPr>
        <w:t>(広島</w:t>
      </w:r>
      <w:r w:rsidR="00B82D4A" w:rsidRPr="00E85E85">
        <w:rPr>
          <w:rFonts w:hint="eastAsia"/>
          <w:color w:val="auto"/>
          <w:sz w:val="21"/>
          <w:szCs w:val="22"/>
        </w:rPr>
        <w:t>市</w:t>
      </w:r>
      <w:r w:rsidR="00E85E85" w:rsidRPr="00E85E85">
        <w:rPr>
          <w:rFonts w:hint="eastAsia"/>
          <w:color w:val="auto"/>
          <w:sz w:val="21"/>
          <w:szCs w:val="22"/>
        </w:rPr>
        <w:t>中央</w:t>
      </w:r>
      <w:r w:rsidR="00C6162F" w:rsidRPr="00E85E85">
        <w:rPr>
          <w:rFonts w:hint="eastAsia"/>
          <w:color w:val="auto"/>
          <w:sz w:val="21"/>
          <w:szCs w:val="22"/>
        </w:rPr>
        <w:t>庭球場)</w:t>
      </w:r>
      <w:r w:rsidRPr="00E85E85">
        <w:rPr>
          <w:color w:val="auto"/>
          <w:sz w:val="21"/>
          <w:szCs w:val="22"/>
        </w:rPr>
        <w:t xml:space="preserve"> </w:t>
      </w:r>
    </w:p>
    <w:p w14:paraId="49C7BEE3" w14:textId="77777777" w:rsidR="00552FEB" w:rsidRPr="00E85E85" w:rsidRDefault="00552FEB" w:rsidP="00D03339">
      <w:pPr>
        <w:pStyle w:val="Default"/>
        <w:spacing w:line="60" w:lineRule="auto"/>
        <w:rPr>
          <w:color w:val="auto"/>
          <w:sz w:val="21"/>
          <w:szCs w:val="22"/>
        </w:rPr>
      </w:pPr>
    </w:p>
    <w:p w14:paraId="15FE139E" w14:textId="165D978D" w:rsidR="00552FEB" w:rsidRPr="00E85E85" w:rsidRDefault="00552FEB" w:rsidP="00D03339">
      <w:pPr>
        <w:pStyle w:val="Default"/>
        <w:spacing w:line="60" w:lineRule="auto"/>
        <w:rPr>
          <w:color w:val="auto"/>
          <w:sz w:val="21"/>
          <w:szCs w:val="22"/>
        </w:rPr>
      </w:pPr>
      <w:r w:rsidRPr="00E85E85">
        <w:rPr>
          <w:rFonts w:hint="eastAsia"/>
          <w:color w:val="auto"/>
          <w:sz w:val="21"/>
          <w:szCs w:val="22"/>
        </w:rPr>
        <w:t>３．種</w:t>
      </w:r>
      <w:r w:rsidRPr="00E85E85">
        <w:rPr>
          <w:color w:val="auto"/>
          <w:sz w:val="21"/>
          <w:szCs w:val="22"/>
        </w:rPr>
        <w:t xml:space="preserve"> </w:t>
      </w:r>
      <w:r w:rsidRPr="00E85E85">
        <w:rPr>
          <w:rFonts w:hint="eastAsia"/>
          <w:color w:val="auto"/>
          <w:sz w:val="21"/>
          <w:szCs w:val="22"/>
        </w:rPr>
        <w:t>目</w:t>
      </w:r>
      <w:r w:rsidRPr="00E85E85">
        <w:rPr>
          <w:color w:val="auto"/>
          <w:sz w:val="21"/>
          <w:szCs w:val="22"/>
        </w:rPr>
        <w:t xml:space="preserve"> </w:t>
      </w:r>
      <w:r w:rsidRPr="00E85E85">
        <w:rPr>
          <w:rFonts w:hint="eastAsia"/>
          <w:color w:val="auto"/>
          <w:sz w:val="21"/>
          <w:szCs w:val="22"/>
        </w:rPr>
        <w:t xml:space="preserve">　　　　　</w:t>
      </w:r>
      <w:r w:rsidR="00692A03">
        <w:rPr>
          <w:rFonts w:hint="eastAsia"/>
          <w:color w:val="auto"/>
          <w:sz w:val="21"/>
          <w:szCs w:val="22"/>
        </w:rPr>
        <w:t xml:space="preserve">シングルス　</w:t>
      </w:r>
      <w:r w:rsidRPr="00E85E85">
        <w:rPr>
          <w:rFonts w:hint="eastAsia"/>
          <w:color w:val="auto"/>
          <w:sz w:val="21"/>
          <w:szCs w:val="22"/>
        </w:rPr>
        <w:t>◇男子</w:t>
      </w:r>
      <w:r w:rsidR="000930D8">
        <w:rPr>
          <w:rFonts w:hint="eastAsia"/>
          <w:color w:val="auto"/>
          <w:sz w:val="21"/>
          <w:szCs w:val="22"/>
        </w:rPr>
        <w:t xml:space="preserve">　</w:t>
      </w:r>
      <w:r w:rsidRPr="00E85E85">
        <w:rPr>
          <w:rFonts w:hint="eastAsia"/>
          <w:color w:val="auto"/>
          <w:sz w:val="21"/>
          <w:szCs w:val="22"/>
        </w:rPr>
        <w:t>◇女子（年齢制限は無し）</w:t>
      </w:r>
      <w:r w:rsidRPr="00E85E85">
        <w:rPr>
          <w:color w:val="auto"/>
          <w:sz w:val="21"/>
          <w:szCs w:val="22"/>
        </w:rPr>
        <w:t xml:space="preserve"> </w:t>
      </w:r>
    </w:p>
    <w:p w14:paraId="4F4350B7" w14:textId="1D373AE4" w:rsidR="00552FEB" w:rsidRPr="00E85E85" w:rsidRDefault="00552FEB" w:rsidP="00D03339">
      <w:pPr>
        <w:pStyle w:val="Default"/>
        <w:spacing w:line="60" w:lineRule="auto"/>
        <w:rPr>
          <w:color w:val="auto"/>
          <w:sz w:val="21"/>
          <w:szCs w:val="22"/>
        </w:rPr>
      </w:pPr>
    </w:p>
    <w:p w14:paraId="647C5EC9" w14:textId="77777777" w:rsidR="00552FEB" w:rsidRPr="00E85E85" w:rsidRDefault="00552FEB" w:rsidP="00D03339">
      <w:pPr>
        <w:pStyle w:val="Default"/>
        <w:spacing w:line="60" w:lineRule="auto"/>
        <w:rPr>
          <w:color w:val="auto"/>
          <w:sz w:val="21"/>
          <w:szCs w:val="22"/>
        </w:rPr>
      </w:pPr>
      <w:r w:rsidRPr="00E85E85">
        <w:rPr>
          <w:rFonts w:hint="eastAsia"/>
          <w:color w:val="auto"/>
          <w:sz w:val="21"/>
          <w:szCs w:val="22"/>
        </w:rPr>
        <w:t>４．試</w:t>
      </w:r>
      <w:r w:rsidRPr="00E85E85">
        <w:rPr>
          <w:color w:val="auto"/>
          <w:sz w:val="21"/>
          <w:szCs w:val="22"/>
        </w:rPr>
        <w:t xml:space="preserve"> </w:t>
      </w:r>
      <w:r w:rsidRPr="00E85E85">
        <w:rPr>
          <w:rFonts w:hint="eastAsia"/>
          <w:color w:val="auto"/>
          <w:sz w:val="21"/>
          <w:szCs w:val="22"/>
        </w:rPr>
        <w:t>合</w:t>
      </w:r>
      <w:r w:rsidRPr="00E85E85">
        <w:rPr>
          <w:color w:val="auto"/>
          <w:sz w:val="21"/>
          <w:szCs w:val="22"/>
        </w:rPr>
        <w:t xml:space="preserve"> </w:t>
      </w:r>
      <w:r w:rsidRPr="00E85E85">
        <w:rPr>
          <w:rFonts w:hint="eastAsia"/>
          <w:color w:val="auto"/>
          <w:sz w:val="21"/>
          <w:szCs w:val="22"/>
        </w:rPr>
        <w:t>方</w:t>
      </w:r>
      <w:r w:rsidRPr="00E85E85">
        <w:rPr>
          <w:color w:val="auto"/>
          <w:sz w:val="21"/>
          <w:szCs w:val="22"/>
        </w:rPr>
        <w:t xml:space="preserve"> </w:t>
      </w:r>
      <w:r w:rsidRPr="00E85E85">
        <w:rPr>
          <w:rFonts w:hint="eastAsia"/>
          <w:color w:val="auto"/>
          <w:sz w:val="21"/>
          <w:szCs w:val="22"/>
        </w:rPr>
        <w:t>法</w:t>
      </w:r>
      <w:r w:rsidRPr="00E85E85">
        <w:rPr>
          <w:color w:val="auto"/>
          <w:sz w:val="21"/>
          <w:szCs w:val="22"/>
        </w:rPr>
        <w:t xml:space="preserve"> </w:t>
      </w:r>
      <w:r w:rsidR="00773244" w:rsidRPr="00E85E85">
        <w:rPr>
          <w:rFonts w:hint="eastAsia"/>
          <w:color w:val="auto"/>
          <w:sz w:val="21"/>
          <w:szCs w:val="22"/>
        </w:rPr>
        <w:t xml:space="preserve">　　ソフトテニスハンドブックによる</w:t>
      </w:r>
      <w:r w:rsidRPr="00E85E85">
        <w:rPr>
          <w:rFonts w:hint="eastAsia"/>
          <w:color w:val="auto"/>
          <w:sz w:val="21"/>
          <w:szCs w:val="22"/>
        </w:rPr>
        <w:t>（７ゲームマッチ）</w:t>
      </w:r>
      <w:r w:rsidRPr="00E85E85">
        <w:rPr>
          <w:color w:val="auto"/>
          <w:sz w:val="21"/>
          <w:szCs w:val="22"/>
        </w:rPr>
        <w:t xml:space="preserve"> </w:t>
      </w:r>
    </w:p>
    <w:p w14:paraId="124D2ADA" w14:textId="77777777" w:rsidR="00552FEB" w:rsidRPr="00E85E85" w:rsidRDefault="00552FEB" w:rsidP="00D03339">
      <w:pPr>
        <w:pStyle w:val="Default"/>
        <w:spacing w:line="60" w:lineRule="auto"/>
        <w:rPr>
          <w:color w:val="auto"/>
          <w:sz w:val="21"/>
          <w:szCs w:val="22"/>
        </w:rPr>
      </w:pPr>
    </w:p>
    <w:p w14:paraId="37206CA9" w14:textId="503B7463" w:rsidR="00B231DC" w:rsidRDefault="00552FEB" w:rsidP="00D03339">
      <w:pPr>
        <w:pStyle w:val="Default"/>
        <w:spacing w:line="60" w:lineRule="auto"/>
        <w:rPr>
          <w:color w:val="auto"/>
          <w:sz w:val="21"/>
          <w:szCs w:val="22"/>
        </w:rPr>
      </w:pPr>
      <w:r w:rsidRPr="00E85E85">
        <w:rPr>
          <w:rFonts w:hint="eastAsia"/>
          <w:color w:val="auto"/>
          <w:sz w:val="21"/>
          <w:szCs w:val="22"/>
        </w:rPr>
        <w:t>５．参</w:t>
      </w:r>
      <w:r w:rsidRPr="00E85E85">
        <w:rPr>
          <w:color w:val="auto"/>
          <w:sz w:val="21"/>
          <w:szCs w:val="22"/>
        </w:rPr>
        <w:t xml:space="preserve"> </w:t>
      </w:r>
      <w:r w:rsidRPr="00E85E85">
        <w:rPr>
          <w:rFonts w:hint="eastAsia"/>
          <w:color w:val="auto"/>
          <w:sz w:val="21"/>
          <w:szCs w:val="22"/>
        </w:rPr>
        <w:t>加</w:t>
      </w:r>
      <w:r w:rsidRPr="00E85E85">
        <w:rPr>
          <w:color w:val="auto"/>
          <w:sz w:val="21"/>
          <w:szCs w:val="22"/>
        </w:rPr>
        <w:t xml:space="preserve"> </w:t>
      </w:r>
      <w:r w:rsidRPr="00E85E85">
        <w:rPr>
          <w:rFonts w:hint="eastAsia"/>
          <w:color w:val="auto"/>
          <w:sz w:val="21"/>
          <w:szCs w:val="22"/>
        </w:rPr>
        <w:t>資</w:t>
      </w:r>
      <w:r w:rsidRPr="00E85E85">
        <w:rPr>
          <w:color w:val="auto"/>
          <w:sz w:val="21"/>
          <w:szCs w:val="22"/>
        </w:rPr>
        <w:t xml:space="preserve"> </w:t>
      </w:r>
      <w:r w:rsidRPr="00E85E85">
        <w:rPr>
          <w:rFonts w:hint="eastAsia"/>
          <w:color w:val="auto"/>
          <w:sz w:val="21"/>
          <w:szCs w:val="22"/>
        </w:rPr>
        <w:t xml:space="preserve">格　　</w:t>
      </w:r>
      <w:r w:rsidR="00020149" w:rsidRPr="00E85E85">
        <w:rPr>
          <w:color w:val="auto"/>
          <w:sz w:val="21"/>
          <w:szCs w:val="22"/>
        </w:rPr>
        <w:t xml:space="preserve"> </w:t>
      </w:r>
      <w:r w:rsidR="00A9109A">
        <w:rPr>
          <w:rFonts w:hint="eastAsia"/>
          <w:color w:val="auto"/>
          <w:sz w:val="21"/>
          <w:szCs w:val="22"/>
        </w:rPr>
        <w:t xml:space="preserve">（1） </w:t>
      </w:r>
      <w:r w:rsidR="00E85E85" w:rsidRPr="00E85E85">
        <w:rPr>
          <w:rFonts w:hint="eastAsia"/>
          <w:color w:val="auto"/>
          <w:sz w:val="21"/>
          <w:szCs w:val="22"/>
        </w:rPr>
        <w:t>各支部を通じて20</w:t>
      </w:r>
      <w:r w:rsidR="00D03339">
        <w:rPr>
          <w:rFonts w:hint="eastAsia"/>
          <w:color w:val="auto"/>
          <w:sz w:val="21"/>
          <w:szCs w:val="22"/>
        </w:rPr>
        <w:t>2</w:t>
      </w:r>
      <w:r w:rsidR="007966D8">
        <w:rPr>
          <w:rFonts w:hint="eastAsia"/>
          <w:color w:val="auto"/>
          <w:sz w:val="21"/>
          <w:szCs w:val="22"/>
        </w:rPr>
        <w:t>4</w:t>
      </w:r>
      <w:r w:rsidRPr="00E85E85">
        <w:rPr>
          <w:rFonts w:hint="eastAsia"/>
          <w:color w:val="auto"/>
          <w:sz w:val="21"/>
          <w:szCs w:val="22"/>
        </w:rPr>
        <w:t>度広島県ソフトテニス連盟に選手登録した者</w:t>
      </w:r>
    </w:p>
    <w:p w14:paraId="6250621D" w14:textId="34A281B4" w:rsidR="00552FEB" w:rsidRPr="00E85E85" w:rsidRDefault="00B231DC" w:rsidP="00D03339">
      <w:pPr>
        <w:pStyle w:val="Default"/>
        <w:spacing w:line="60" w:lineRule="auto"/>
        <w:ind w:firstLineChars="1000" w:firstLine="2100"/>
        <w:rPr>
          <w:color w:val="auto"/>
          <w:sz w:val="21"/>
          <w:szCs w:val="22"/>
        </w:rPr>
      </w:pPr>
      <w:r>
        <w:rPr>
          <w:rFonts w:hint="eastAsia"/>
          <w:color w:val="auto"/>
          <w:sz w:val="21"/>
          <w:szCs w:val="22"/>
        </w:rPr>
        <w:t xml:space="preserve">（2） </w:t>
      </w:r>
      <w:r w:rsidR="00E85E85" w:rsidRPr="00E85E85">
        <w:rPr>
          <w:rFonts w:hint="eastAsia"/>
          <w:color w:val="auto"/>
          <w:sz w:val="21"/>
          <w:szCs w:val="22"/>
        </w:rPr>
        <w:t>202</w:t>
      </w:r>
      <w:r w:rsidR="007966D8">
        <w:rPr>
          <w:rFonts w:hint="eastAsia"/>
          <w:color w:val="auto"/>
          <w:sz w:val="21"/>
          <w:szCs w:val="22"/>
        </w:rPr>
        <w:t>5</w:t>
      </w:r>
      <w:r w:rsidR="0019003E">
        <w:rPr>
          <w:rFonts w:hint="eastAsia"/>
          <w:color w:val="auto"/>
          <w:sz w:val="21"/>
          <w:szCs w:val="22"/>
        </w:rPr>
        <w:t>年度広島県連</w:t>
      </w:r>
      <w:r w:rsidR="00552FEB" w:rsidRPr="00E85E85">
        <w:rPr>
          <w:rFonts w:hint="eastAsia"/>
          <w:color w:val="auto"/>
          <w:sz w:val="21"/>
          <w:szCs w:val="22"/>
        </w:rPr>
        <w:t>登録予定者</w:t>
      </w:r>
      <w:r w:rsidR="0019003E">
        <w:rPr>
          <w:rFonts w:hint="eastAsia"/>
          <w:color w:val="auto"/>
          <w:sz w:val="21"/>
          <w:szCs w:val="22"/>
        </w:rPr>
        <w:t>(就職等で他県に所属が変わる場合は不可)</w:t>
      </w:r>
    </w:p>
    <w:p w14:paraId="40D0D657" w14:textId="6FBD2137" w:rsidR="00552FEB" w:rsidRPr="00E85E85" w:rsidRDefault="00B231DC" w:rsidP="00D03339">
      <w:pPr>
        <w:spacing w:line="60" w:lineRule="auto"/>
        <w:ind w:leftChars="1000" w:left="2100"/>
        <w:rPr>
          <w:rFonts w:ascii="ＭＳ ゴシック" w:eastAsia="ＭＳ ゴシック" w:hAnsi="ＭＳ ゴシック"/>
          <w:sz w:val="22"/>
        </w:rPr>
      </w:pPr>
      <w:r>
        <w:rPr>
          <w:rFonts w:ascii="ＭＳ ゴシック" w:eastAsia="ＭＳ ゴシック" w:hAnsi="ＭＳ ゴシック" w:hint="eastAsia"/>
          <w:sz w:val="22"/>
        </w:rPr>
        <w:t>（3）</w:t>
      </w:r>
      <w:r w:rsidR="00552FEB" w:rsidRPr="00E85E85">
        <w:rPr>
          <w:rFonts w:ascii="ＭＳ ゴシック" w:eastAsia="ＭＳ ゴシック" w:hAnsi="ＭＳ ゴシック" w:hint="eastAsia"/>
          <w:sz w:val="22"/>
        </w:rPr>
        <w:t>中学生は、広島県中体連から推薦された男女各</w:t>
      </w:r>
      <w:r w:rsidR="00773244" w:rsidRPr="00E85E85">
        <w:rPr>
          <w:rFonts w:ascii="ＭＳ ゴシック" w:eastAsia="ＭＳ ゴシック" w:hAnsi="ＭＳ ゴシック" w:hint="eastAsia"/>
          <w:sz w:val="22"/>
        </w:rPr>
        <w:t>４選手</w:t>
      </w:r>
      <w:r w:rsidR="00552FEB" w:rsidRPr="00E85E85">
        <w:rPr>
          <w:rFonts w:ascii="ＭＳ ゴシック" w:eastAsia="ＭＳ ゴシック" w:hAnsi="ＭＳ ゴシック"/>
          <w:sz w:val="22"/>
        </w:rPr>
        <w:br/>
      </w:r>
      <w:r w:rsidR="00A9109A">
        <w:rPr>
          <w:rFonts w:ascii="ＭＳ ゴシック" w:eastAsia="ＭＳ ゴシック" w:hAnsi="ＭＳ ゴシック" w:hint="eastAsia"/>
          <w:sz w:val="22"/>
        </w:rPr>
        <w:t>（</w:t>
      </w:r>
      <w:r>
        <w:rPr>
          <w:rFonts w:ascii="ＭＳ ゴシック" w:eastAsia="ＭＳ ゴシック" w:hAnsi="ＭＳ ゴシック" w:hint="eastAsia"/>
          <w:sz w:val="22"/>
        </w:rPr>
        <w:t>4</w:t>
      </w:r>
      <w:r w:rsidR="00A9109A">
        <w:rPr>
          <w:rFonts w:ascii="ＭＳ ゴシック" w:eastAsia="ＭＳ ゴシック" w:hAnsi="ＭＳ ゴシック" w:hint="eastAsia"/>
          <w:sz w:val="22"/>
        </w:rPr>
        <w:t>）</w:t>
      </w:r>
      <w:r w:rsidR="00552FEB" w:rsidRPr="00E85E85">
        <w:rPr>
          <w:rFonts w:ascii="ＭＳ ゴシック" w:eastAsia="ＭＳ ゴシック" w:hAnsi="ＭＳ ゴシック" w:hint="eastAsia"/>
          <w:sz w:val="22"/>
        </w:rPr>
        <w:t>高校生</w:t>
      </w:r>
      <w:r>
        <w:rPr>
          <w:rFonts w:ascii="ＭＳ ゴシック" w:eastAsia="ＭＳ ゴシック" w:hAnsi="ＭＳ ゴシック" w:hint="eastAsia"/>
          <w:sz w:val="22"/>
        </w:rPr>
        <w:t>は</w:t>
      </w:r>
      <w:r w:rsidR="00552FEB" w:rsidRPr="00E85E85">
        <w:rPr>
          <w:rFonts w:ascii="ＭＳ ゴシック" w:eastAsia="ＭＳ ゴシック" w:hAnsi="ＭＳ ゴシック" w:hint="eastAsia"/>
          <w:sz w:val="22"/>
        </w:rPr>
        <w:t>、広島県高体連から推薦された男女各</w:t>
      </w:r>
      <w:r w:rsidR="00773244" w:rsidRPr="00E85E85">
        <w:rPr>
          <w:rFonts w:ascii="ＭＳ ゴシック" w:eastAsia="ＭＳ ゴシック" w:hAnsi="ＭＳ ゴシック" w:hint="eastAsia"/>
          <w:sz w:val="22"/>
        </w:rPr>
        <w:t>８選手</w:t>
      </w:r>
    </w:p>
    <w:p w14:paraId="26BB9F59" w14:textId="0CD4C978" w:rsidR="00020149" w:rsidRPr="00E85E85" w:rsidRDefault="00552FEB" w:rsidP="00D03339">
      <w:pPr>
        <w:spacing w:line="60" w:lineRule="auto"/>
        <w:ind w:left="3080" w:hangingChars="1400" w:hanging="3080"/>
        <w:rPr>
          <w:rFonts w:ascii="ＭＳ ゴシック" w:eastAsia="ＭＳ ゴシック" w:hAnsi="ＭＳ ゴシック"/>
          <w:sz w:val="22"/>
        </w:rPr>
      </w:pPr>
      <w:r w:rsidRPr="00E85E85">
        <w:rPr>
          <w:rFonts w:ascii="ＭＳ ゴシック" w:eastAsia="ＭＳ ゴシック" w:hAnsi="ＭＳ ゴシック" w:hint="eastAsia"/>
          <w:sz w:val="22"/>
        </w:rPr>
        <w:t xml:space="preserve">　　　　　</w:t>
      </w:r>
      <w:r w:rsidR="002C1C20" w:rsidRPr="00E85E85">
        <w:rPr>
          <w:rFonts w:ascii="ＭＳ ゴシック" w:eastAsia="ＭＳ ゴシック" w:hAnsi="ＭＳ ゴシック" w:hint="eastAsia"/>
          <w:sz w:val="22"/>
        </w:rPr>
        <w:t xml:space="preserve">       </w:t>
      </w:r>
      <w:r w:rsidR="002C1C20" w:rsidRPr="00E85E85">
        <w:rPr>
          <w:rFonts w:ascii="ＭＳ ゴシック" w:eastAsia="ＭＳ ゴシック" w:hAnsi="ＭＳ ゴシック"/>
          <w:sz w:val="22"/>
        </w:rPr>
        <w:t xml:space="preserve"> </w:t>
      </w:r>
      <w:r w:rsidR="00020149" w:rsidRPr="00E85E85">
        <w:rPr>
          <w:rFonts w:ascii="ＭＳ ゴシック" w:eastAsia="ＭＳ ゴシック" w:hAnsi="ＭＳ ゴシック" w:hint="eastAsia"/>
          <w:sz w:val="22"/>
        </w:rPr>
        <w:t xml:space="preserve"> </w:t>
      </w:r>
      <w:r w:rsidR="00A9109A">
        <w:rPr>
          <w:rFonts w:ascii="ＭＳ ゴシック" w:eastAsia="ＭＳ ゴシック" w:hAnsi="ＭＳ ゴシック" w:hint="eastAsia"/>
          <w:sz w:val="22"/>
        </w:rPr>
        <w:t>（</w:t>
      </w:r>
      <w:r w:rsidR="00B231DC">
        <w:rPr>
          <w:rFonts w:ascii="ＭＳ ゴシック" w:eastAsia="ＭＳ ゴシック" w:hAnsi="ＭＳ ゴシック" w:hint="eastAsia"/>
          <w:sz w:val="22"/>
        </w:rPr>
        <w:t>5</w:t>
      </w:r>
      <w:r w:rsidR="00A9109A">
        <w:rPr>
          <w:rFonts w:ascii="ＭＳ ゴシック" w:eastAsia="ＭＳ ゴシック" w:hAnsi="ＭＳ ゴシック" w:hint="eastAsia"/>
          <w:sz w:val="22"/>
        </w:rPr>
        <w:t>）</w:t>
      </w:r>
      <w:r w:rsidR="00773244" w:rsidRPr="00E85E85">
        <w:rPr>
          <w:rFonts w:ascii="ＭＳ ゴシック" w:eastAsia="ＭＳ ゴシック" w:hAnsi="ＭＳ ゴシック" w:hint="eastAsia"/>
          <w:sz w:val="22"/>
        </w:rPr>
        <w:t>大学生は、広島県学連から推薦された男女各８選手</w:t>
      </w:r>
    </w:p>
    <w:p w14:paraId="06DCE7B6" w14:textId="28EDEA1A" w:rsidR="00546610" w:rsidRPr="00E85E85" w:rsidRDefault="00546610" w:rsidP="00D03339">
      <w:pPr>
        <w:spacing w:line="60" w:lineRule="auto"/>
        <w:ind w:left="3080" w:hangingChars="1400" w:hanging="3080"/>
        <w:rPr>
          <w:rFonts w:ascii="ＭＳ ゴシック" w:eastAsia="ＭＳ ゴシック" w:hAnsi="ＭＳ ゴシック"/>
          <w:sz w:val="22"/>
        </w:rPr>
      </w:pPr>
      <w:r w:rsidRPr="00E85E85">
        <w:rPr>
          <w:rFonts w:ascii="ＭＳ ゴシック" w:eastAsia="ＭＳ ゴシック" w:hAnsi="ＭＳ ゴシック" w:hint="eastAsia"/>
          <w:sz w:val="22"/>
        </w:rPr>
        <w:t xml:space="preserve">　　　　　　　　　</w:t>
      </w:r>
      <w:r w:rsidR="00A9109A">
        <w:rPr>
          <w:rFonts w:ascii="ＭＳ ゴシック" w:eastAsia="ＭＳ ゴシック" w:hAnsi="ＭＳ ゴシック" w:hint="eastAsia"/>
          <w:sz w:val="22"/>
        </w:rPr>
        <w:t xml:space="preserve"> （</w:t>
      </w:r>
      <w:r w:rsidR="00B231DC">
        <w:rPr>
          <w:rFonts w:ascii="ＭＳ ゴシック" w:eastAsia="ＭＳ ゴシック" w:hAnsi="ＭＳ ゴシック" w:hint="eastAsia"/>
          <w:sz w:val="22"/>
        </w:rPr>
        <w:t>6</w:t>
      </w:r>
      <w:r w:rsidR="00A9109A">
        <w:rPr>
          <w:rFonts w:ascii="ＭＳ ゴシック" w:eastAsia="ＭＳ ゴシック" w:hAnsi="ＭＳ ゴシック" w:hint="eastAsia"/>
          <w:sz w:val="22"/>
        </w:rPr>
        <w:t>）</w:t>
      </w:r>
      <w:r w:rsidR="00E85E85" w:rsidRPr="00E85E85">
        <w:rPr>
          <w:rFonts w:ascii="ＭＳ ゴシック" w:eastAsia="ＭＳ ゴシック" w:hAnsi="ＭＳ ゴシック" w:hint="eastAsia"/>
          <w:sz w:val="22"/>
        </w:rPr>
        <w:t>20</w:t>
      </w:r>
      <w:r w:rsidR="00E378EB">
        <w:rPr>
          <w:rFonts w:ascii="ＭＳ ゴシック" w:eastAsia="ＭＳ ゴシック" w:hAnsi="ＭＳ ゴシック" w:hint="eastAsia"/>
          <w:sz w:val="22"/>
        </w:rPr>
        <w:t>2</w:t>
      </w:r>
      <w:r w:rsidR="007966D8">
        <w:rPr>
          <w:rFonts w:ascii="ＭＳ ゴシック" w:eastAsia="ＭＳ ゴシック" w:hAnsi="ＭＳ ゴシック" w:hint="eastAsia"/>
          <w:sz w:val="22"/>
        </w:rPr>
        <w:t>4</w:t>
      </w:r>
      <w:r w:rsidRPr="00E85E85">
        <w:rPr>
          <w:rFonts w:ascii="ＭＳ ゴシック" w:eastAsia="ＭＳ ゴシック" w:hAnsi="ＭＳ ゴシック" w:hint="eastAsia"/>
          <w:sz w:val="22"/>
        </w:rPr>
        <w:t>全日本アンダーチームメンバー</w:t>
      </w:r>
    </w:p>
    <w:p w14:paraId="63B1E471" w14:textId="4745EE00" w:rsidR="00546610" w:rsidRPr="00E85E85" w:rsidRDefault="00546610" w:rsidP="00D03339">
      <w:pPr>
        <w:spacing w:line="60" w:lineRule="auto"/>
        <w:ind w:left="3080" w:hangingChars="1400" w:hanging="3080"/>
        <w:rPr>
          <w:rFonts w:ascii="ＭＳ ゴシック" w:eastAsia="ＭＳ ゴシック" w:hAnsi="ＭＳ ゴシック"/>
          <w:sz w:val="22"/>
        </w:rPr>
      </w:pPr>
      <w:r w:rsidRPr="00E85E85">
        <w:rPr>
          <w:rFonts w:ascii="ＭＳ ゴシック" w:eastAsia="ＭＳ ゴシック" w:hAnsi="ＭＳ ゴシック" w:hint="eastAsia"/>
          <w:sz w:val="22"/>
        </w:rPr>
        <w:t xml:space="preserve">　　　　　　　　　</w:t>
      </w:r>
      <w:r w:rsidR="00A9109A">
        <w:rPr>
          <w:rFonts w:ascii="ＭＳ ゴシック" w:eastAsia="ＭＳ ゴシック" w:hAnsi="ＭＳ ゴシック" w:hint="eastAsia"/>
          <w:sz w:val="22"/>
        </w:rPr>
        <w:t xml:space="preserve"> （</w:t>
      </w:r>
      <w:r w:rsidR="00B231DC">
        <w:rPr>
          <w:rFonts w:ascii="ＭＳ ゴシック" w:eastAsia="ＭＳ ゴシック" w:hAnsi="ＭＳ ゴシック" w:hint="eastAsia"/>
          <w:sz w:val="22"/>
        </w:rPr>
        <w:t>7</w:t>
      </w:r>
      <w:r w:rsidR="00A9109A">
        <w:rPr>
          <w:rFonts w:ascii="ＭＳ ゴシック" w:eastAsia="ＭＳ ゴシック" w:hAnsi="ＭＳ ゴシック" w:hint="eastAsia"/>
          <w:sz w:val="22"/>
        </w:rPr>
        <w:t>）</w:t>
      </w:r>
      <w:r w:rsidR="00E85E85" w:rsidRPr="00E85E85">
        <w:rPr>
          <w:rFonts w:ascii="ＭＳ ゴシック" w:eastAsia="ＭＳ ゴシック" w:hAnsi="ＭＳ ゴシック" w:hint="eastAsia"/>
          <w:sz w:val="22"/>
        </w:rPr>
        <w:t>20</w:t>
      </w:r>
      <w:r w:rsidR="00E378EB">
        <w:rPr>
          <w:rFonts w:ascii="ＭＳ ゴシック" w:eastAsia="ＭＳ ゴシック" w:hAnsi="ＭＳ ゴシック" w:hint="eastAsia"/>
          <w:sz w:val="22"/>
        </w:rPr>
        <w:t>2</w:t>
      </w:r>
      <w:r w:rsidR="007966D8">
        <w:rPr>
          <w:rFonts w:ascii="ＭＳ ゴシック" w:eastAsia="ＭＳ ゴシック" w:hAnsi="ＭＳ ゴシック" w:hint="eastAsia"/>
          <w:sz w:val="22"/>
        </w:rPr>
        <w:t>4</w:t>
      </w:r>
      <w:r w:rsidR="00E565B0" w:rsidRPr="00E85E85">
        <w:rPr>
          <w:rFonts w:ascii="ＭＳ ゴシック" w:eastAsia="ＭＳ ゴシック" w:hAnsi="ＭＳ ゴシック" w:hint="eastAsia"/>
          <w:sz w:val="22"/>
        </w:rPr>
        <w:t xml:space="preserve">年度　</w:t>
      </w:r>
      <w:r w:rsidRPr="00E85E85">
        <w:rPr>
          <w:rFonts w:ascii="ＭＳ ゴシック" w:eastAsia="ＭＳ ゴシック" w:hAnsi="ＭＳ ゴシック" w:hint="eastAsia"/>
          <w:sz w:val="22"/>
        </w:rPr>
        <w:t>JOCジュニアオリンピック出場選手</w:t>
      </w:r>
    </w:p>
    <w:p w14:paraId="3A95AD26" w14:textId="4E30564D" w:rsidR="00C37E8C" w:rsidRPr="00E85E85" w:rsidRDefault="00546610" w:rsidP="00D03339">
      <w:pPr>
        <w:spacing w:line="60" w:lineRule="auto"/>
        <w:ind w:left="3080" w:hangingChars="1400" w:hanging="3080"/>
        <w:rPr>
          <w:rFonts w:ascii="ＭＳ ゴシック" w:eastAsia="ＭＳ ゴシック" w:hAnsi="ＭＳ ゴシック"/>
          <w:sz w:val="22"/>
        </w:rPr>
      </w:pPr>
      <w:r w:rsidRPr="00E85E85">
        <w:rPr>
          <w:rFonts w:ascii="ＭＳ ゴシック" w:eastAsia="ＭＳ ゴシック" w:hAnsi="ＭＳ ゴシック" w:hint="eastAsia"/>
          <w:sz w:val="22"/>
        </w:rPr>
        <w:t xml:space="preserve">　　　　　　　　　</w:t>
      </w:r>
      <w:r w:rsidR="00A9109A">
        <w:rPr>
          <w:rFonts w:ascii="ＭＳ ゴシック" w:eastAsia="ＭＳ ゴシック" w:hAnsi="ＭＳ ゴシック" w:hint="eastAsia"/>
          <w:sz w:val="22"/>
        </w:rPr>
        <w:t xml:space="preserve"> （</w:t>
      </w:r>
      <w:r w:rsidR="00B231DC">
        <w:rPr>
          <w:rFonts w:ascii="ＭＳ ゴシック" w:eastAsia="ＭＳ ゴシック" w:hAnsi="ＭＳ ゴシック" w:hint="eastAsia"/>
          <w:sz w:val="22"/>
        </w:rPr>
        <w:t>8</w:t>
      </w:r>
      <w:r w:rsidR="00A9109A">
        <w:rPr>
          <w:rFonts w:ascii="ＭＳ ゴシック" w:eastAsia="ＭＳ ゴシック" w:hAnsi="ＭＳ ゴシック" w:hint="eastAsia"/>
          <w:sz w:val="22"/>
        </w:rPr>
        <w:t>）</w:t>
      </w:r>
      <w:r w:rsidR="00E85E85" w:rsidRPr="00E85E85">
        <w:rPr>
          <w:rFonts w:ascii="ＭＳ ゴシック" w:eastAsia="ＭＳ ゴシック" w:hAnsi="ＭＳ ゴシック" w:hint="eastAsia"/>
          <w:sz w:val="22"/>
        </w:rPr>
        <w:t>20</w:t>
      </w:r>
      <w:r w:rsidR="00E378EB">
        <w:rPr>
          <w:rFonts w:ascii="ＭＳ ゴシック" w:eastAsia="ＭＳ ゴシック" w:hAnsi="ＭＳ ゴシック" w:hint="eastAsia"/>
          <w:sz w:val="22"/>
        </w:rPr>
        <w:t>2</w:t>
      </w:r>
      <w:r w:rsidR="007966D8">
        <w:rPr>
          <w:rFonts w:ascii="ＭＳ ゴシック" w:eastAsia="ＭＳ ゴシック" w:hAnsi="ＭＳ ゴシック" w:hint="eastAsia"/>
          <w:sz w:val="22"/>
        </w:rPr>
        <w:t>4</w:t>
      </w:r>
      <w:r w:rsidR="00E565B0" w:rsidRPr="00E85E85">
        <w:rPr>
          <w:rFonts w:ascii="ＭＳ ゴシック" w:eastAsia="ＭＳ ゴシック" w:hAnsi="ＭＳ ゴシック" w:hint="eastAsia"/>
          <w:sz w:val="22"/>
        </w:rPr>
        <w:t xml:space="preserve">年度　</w:t>
      </w:r>
      <w:r w:rsidRPr="00E85E85">
        <w:rPr>
          <w:rFonts w:ascii="ＭＳ ゴシック" w:eastAsia="ＭＳ ゴシック" w:hAnsi="ＭＳ ゴシック" w:hint="eastAsia"/>
          <w:sz w:val="22"/>
        </w:rPr>
        <w:t>競技者育成プログラム(Step-4)出場選手</w:t>
      </w:r>
    </w:p>
    <w:p w14:paraId="1B206C70" w14:textId="3C1EEE7E" w:rsidR="00552FEB" w:rsidRPr="00E85E85" w:rsidRDefault="00A9109A" w:rsidP="00D03339">
      <w:pPr>
        <w:spacing w:line="60" w:lineRule="auto"/>
        <w:ind w:leftChars="1000" w:left="2980" w:hangingChars="400" w:hanging="880"/>
        <w:rPr>
          <w:rFonts w:ascii="ＭＳ ゴシック" w:eastAsia="ＭＳ ゴシック" w:hAnsi="ＭＳ ゴシック"/>
          <w:sz w:val="22"/>
        </w:rPr>
      </w:pPr>
      <w:r>
        <w:rPr>
          <w:rFonts w:ascii="ＭＳ ゴシック" w:eastAsia="ＭＳ ゴシック" w:hAnsi="ＭＳ ゴシック" w:hint="eastAsia"/>
          <w:sz w:val="22"/>
          <w:szCs w:val="22"/>
        </w:rPr>
        <w:t>（</w:t>
      </w:r>
      <w:r w:rsidR="00B231DC">
        <w:rPr>
          <w:rFonts w:ascii="ＭＳ ゴシック" w:eastAsia="ＭＳ ゴシック" w:hAnsi="ＭＳ ゴシック" w:hint="eastAsia"/>
          <w:sz w:val="22"/>
          <w:szCs w:val="22"/>
        </w:rPr>
        <w:t>9</w:t>
      </w:r>
      <w:r>
        <w:rPr>
          <w:rFonts w:ascii="ＭＳ ゴシック" w:eastAsia="ＭＳ ゴシック" w:hAnsi="ＭＳ ゴシック" w:hint="eastAsia"/>
          <w:sz w:val="22"/>
          <w:szCs w:val="22"/>
        </w:rPr>
        <w:t>）</w:t>
      </w:r>
      <w:r w:rsidR="00552FEB" w:rsidRPr="00E85E85">
        <w:rPr>
          <w:rFonts w:ascii="ＭＳ ゴシック" w:eastAsia="ＭＳ ゴシック" w:hAnsi="ＭＳ ゴシック" w:hint="eastAsia"/>
          <w:szCs w:val="22"/>
        </w:rPr>
        <w:t>審判等級</w:t>
      </w:r>
      <w:r w:rsidR="007966D8">
        <w:rPr>
          <w:rFonts w:ascii="ＭＳ ゴシック" w:eastAsia="ＭＳ ゴシック" w:hAnsi="ＭＳ ゴシック" w:hint="eastAsia"/>
          <w:szCs w:val="22"/>
        </w:rPr>
        <w:t>２</w:t>
      </w:r>
      <w:r w:rsidR="00552FEB" w:rsidRPr="00E85E85">
        <w:rPr>
          <w:rFonts w:ascii="ＭＳ ゴシック" w:eastAsia="ＭＳ ゴシック" w:hAnsi="ＭＳ ゴシック" w:hint="eastAsia"/>
          <w:szCs w:val="22"/>
        </w:rPr>
        <w:t>級</w:t>
      </w:r>
      <w:r w:rsidR="002C1C20" w:rsidRPr="00E85E85">
        <w:rPr>
          <w:rFonts w:ascii="ＭＳ ゴシック" w:eastAsia="ＭＳ ゴシック" w:hAnsi="ＭＳ ゴシック" w:hint="eastAsia"/>
          <w:szCs w:val="22"/>
        </w:rPr>
        <w:t>(中学生はジュニア)</w:t>
      </w:r>
      <w:r w:rsidR="00552FEB" w:rsidRPr="00E85E85">
        <w:rPr>
          <w:rFonts w:ascii="ＭＳ ゴシック" w:eastAsia="ＭＳ ゴシック" w:hAnsi="ＭＳ ゴシック" w:hint="eastAsia"/>
          <w:szCs w:val="22"/>
        </w:rPr>
        <w:t>の条件を満たした者</w:t>
      </w:r>
    </w:p>
    <w:p w14:paraId="45ECD22A" w14:textId="2E436377" w:rsidR="00552FEB" w:rsidRPr="00265523" w:rsidRDefault="00E378EB" w:rsidP="00D03339">
      <w:pPr>
        <w:pStyle w:val="Default"/>
        <w:spacing w:line="60" w:lineRule="auto"/>
        <w:rPr>
          <w:color w:val="auto"/>
          <w:sz w:val="21"/>
          <w:szCs w:val="22"/>
          <w:u w:val="single"/>
        </w:rPr>
      </w:pPr>
      <w:r>
        <w:rPr>
          <w:rFonts w:hint="eastAsia"/>
          <w:color w:val="auto"/>
          <w:sz w:val="21"/>
          <w:szCs w:val="22"/>
        </w:rPr>
        <w:t xml:space="preserve">　　　　　　　　</w:t>
      </w:r>
      <w:r w:rsidRPr="00265523">
        <w:rPr>
          <w:rFonts w:hint="eastAsia"/>
          <w:color w:val="auto"/>
          <w:sz w:val="21"/>
          <w:szCs w:val="22"/>
          <w:u w:val="single"/>
        </w:rPr>
        <w:t>※すでに全日本シングルス選手権</w:t>
      </w:r>
      <w:r w:rsidR="000930D8" w:rsidRPr="00265523">
        <w:rPr>
          <w:rFonts w:hint="eastAsia"/>
          <w:color w:val="auto"/>
          <w:sz w:val="21"/>
          <w:szCs w:val="22"/>
          <w:u w:val="single"/>
        </w:rPr>
        <w:t>大会</w:t>
      </w:r>
      <w:r w:rsidRPr="00265523">
        <w:rPr>
          <w:rFonts w:hint="eastAsia"/>
          <w:color w:val="auto"/>
          <w:sz w:val="21"/>
          <w:szCs w:val="22"/>
          <w:u w:val="single"/>
        </w:rPr>
        <w:t>の出場権を得ている選手は参加できない。</w:t>
      </w:r>
    </w:p>
    <w:p w14:paraId="336FAFE9" w14:textId="4D55A334" w:rsidR="00552FEB" w:rsidRPr="00E85E85" w:rsidRDefault="00552FEB" w:rsidP="00E378EB">
      <w:pPr>
        <w:pStyle w:val="Default"/>
        <w:spacing w:before="120" w:line="60" w:lineRule="auto"/>
        <w:ind w:left="2520" w:hangingChars="1200" w:hanging="2520"/>
        <w:rPr>
          <w:color w:val="auto"/>
          <w:sz w:val="21"/>
          <w:szCs w:val="22"/>
        </w:rPr>
      </w:pPr>
      <w:r w:rsidRPr="00E85E85">
        <w:rPr>
          <w:rFonts w:hint="eastAsia"/>
          <w:color w:val="auto"/>
          <w:sz w:val="21"/>
          <w:szCs w:val="22"/>
        </w:rPr>
        <w:t>６．申</w:t>
      </w:r>
      <w:r w:rsidRPr="00E85E85">
        <w:rPr>
          <w:color w:val="auto"/>
          <w:sz w:val="21"/>
          <w:szCs w:val="22"/>
        </w:rPr>
        <w:t xml:space="preserve"> </w:t>
      </w:r>
      <w:r w:rsidRPr="00E85E85">
        <w:rPr>
          <w:rFonts w:hint="eastAsia"/>
          <w:color w:val="auto"/>
          <w:sz w:val="21"/>
          <w:szCs w:val="22"/>
        </w:rPr>
        <w:t>込</w:t>
      </w:r>
      <w:r w:rsidRPr="00E85E85">
        <w:rPr>
          <w:color w:val="auto"/>
          <w:sz w:val="21"/>
          <w:szCs w:val="22"/>
        </w:rPr>
        <w:t xml:space="preserve"> </w:t>
      </w:r>
      <w:r w:rsidRPr="00E85E85">
        <w:rPr>
          <w:rFonts w:hint="eastAsia"/>
          <w:color w:val="auto"/>
          <w:sz w:val="21"/>
          <w:szCs w:val="22"/>
        </w:rPr>
        <w:t>方</w:t>
      </w:r>
      <w:r w:rsidRPr="00E85E85">
        <w:rPr>
          <w:color w:val="auto"/>
          <w:sz w:val="21"/>
          <w:szCs w:val="22"/>
        </w:rPr>
        <w:t xml:space="preserve"> </w:t>
      </w:r>
      <w:r w:rsidRPr="00E85E85">
        <w:rPr>
          <w:rFonts w:hint="eastAsia"/>
          <w:color w:val="auto"/>
          <w:sz w:val="21"/>
          <w:szCs w:val="22"/>
        </w:rPr>
        <w:t>法</w:t>
      </w:r>
      <w:r w:rsidRPr="00E85E85">
        <w:rPr>
          <w:color w:val="auto"/>
          <w:sz w:val="21"/>
          <w:szCs w:val="22"/>
        </w:rPr>
        <w:t xml:space="preserve"> </w:t>
      </w:r>
      <w:r w:rsidRPr="00E85E85">
        <w:rPr>
          <w:rFonts w:hint="eastAsia"/>
          <w:color w:val="auto"/>
          <w:sz w:val="21"/>
          <w:szCs w:val="22"/>
        </w:rPr>
        <w:t xml:space="preserve">　　</w:t>
      </w:r>
      <w:r w:rsidRPr="00E85E85">
        <w:rPr>
          <w:color w:val="auto"/>
          <w:sz w:val="21"/>
          <w:szCs w:val="22"/>
        </w:rPr>
        <w:t xml:space="preserve">(1) </w:t>
      </w:r>
      <w:r w:rsidRPr="00E85E85">
        <w:rPr>
          <w:rFonts w:hint="eastAsia"/>
          <w:color w:val="auto"/>
          <w:sz w:val="21"/>
          <w:szCs w:val="22"/>
        </w:rPr>
        <w:t>所定の用紙に種目ごとに氏名・所属名を明記し</w:t>
      </w:r>
      <w:r w:rsidR="00B231DC">
        <w:rPr>
          <w:rFonts w:hint="eastAsia"/>
          <w:color w:val="auto"/>
          <w:sz w:val="21"/>
          <w:szCs w:val="22"/>
        </w:rPr>
        <w:t>、</w:t>
      </w:r>
      <w:r w:rsidRPr="00E85E85">
        <w:rPr>
          <w:color w:val="auto"/>
          <w:sz w:val="21"/>
          <w:szCs w:val="22"/>
        </w:rPr>
        <w:t xml:space="preserve"> </w:t>
      </w:r>
      <w:r w:rsidRPr="00E85E85">
        <w:rPr>
          <w:rFonts w:hint="eastAsia"/>
          <w:color w:val="auto"/>
          <w:sz w:val="21"/>
          <w:szCs w:val="22"/>
        </w:rPr>
        <w:t>参加料を添えて申し込んで下さい。</w:t>
      </w:r>
      <w:r w:rsidRPr="00E85E85">
        <w:rPr>
          <w:color w:val="auto"/>
          <w:sz w:val="21"/>
          <w:szCs w:val="22"/>
        </w:rPr>
        <w:t xml:space="preserve"> </w:t>
      </w:r>
    </w:p>
    <w:p w14:paraId="5EBC5AC7" w14:textId="5C2BBD81" w:rsidR="00552FEB" w:rsidRPr="00E85E85" w:rsidRDefault="00552FEB" w:rsidP="00D03339">
      <w:pPr>
        <w:pStyle w:val="Default"/>
        <w:spacing w:line="60" w:lineRule="auto"/>
        <w:ind w:firstLineChars="1000" w:firstLine="2100"/>
        <w:rPr>
          <w:color w:val="auto"/>
          <w:sz w:val="21"/>
          <w:szCs w:val="22"/>
        </w:rPr>
      </w:pPr>
      <w:r w:rsidRPr="00E85E85">
        <w:rPr>
          <w:color w:val="auto"/>
          <w:sz w:val="21"/>
          <w:szCs w:val="22"/>
        </w:rPr>
        <w:t xml:space="preserve">(2) </w:t>
      </w:r>
      <w:r w:rsidRPr="00E85E85">
        <w:rPr>
          <w:rFonts w:hint="eastAsia"/>
          <w:color w:val="auto"/>
          <w:sz w:val="21"/>
          <w:szCs w:val="22"/>
        </w:rPr>
        <w:t xml:space="preserve">申込期限　　</w:t>
      </w:r>
      <w:r w:rsidR="00E85E85" w:rsidRPr="00E85E85">
        <w:rPr>
          <w:rFonts w:hint="eastAsia"/>
          <w:color w:val="auto"/>
          <w:sz w:val="21"/>
          <w:szCs w:val="22"/>
        </w:rPr>
        <w:t>202</w:t>
      </w:r>
      <w:r w:rsidR="00FE41F2">
        <w:rPr>
          <w:rFonts w:hint="eastAsia"/>
          <w:color w:val="auto"/>
          <w:sz w:val="21"/>
          <w:szCs w:val="22"/>
        </w:rPr>
        <w:t>5</w:t>
      </w:r>
      <w:r w:rsidR="00020149" w:rsidRPr="00E85E85">
        <w:rPr>
          <w:rFonts w:hint="eastAsia"/>
          <w:color w:val="auto"/>
          <w:sz w:val="21"/>
          <w:szCs w:val="22"/>
        </w:rPr>
        <w:t>年</w:t>
      </w:r>
      <w:r w:rsidR="00E85E85" w:rsidRPr="00E85E85">
        <w:rPr>
          <w:rFonts w:hint="eastAsia"/>
          <w:color w:val="auto"/>
          <w:sz w:val="21"/>
          <w:szCs w:val="22"/>
        </w:rPr>
        <w:t>2</w:t>
      </w:r>
      <w:r w:rsidRPr="00E85E85">
        <w:rPr>
          <w:rFonts w:hint="eastAsia"/>
          <w:color w:val="auto"/>
          <w:sz w:val="21"/>
          <w:szCs w:val="22"/>
        </w:rPr>
        <w:t>月</w:t>
      </w:r>
      <w:r w:rsidR="00FE41F2">
        <w:rPr>
          <w:rFonts w:hint="eastAsia"/>
          <w:color w:val="auto"/>
          <w:sz w:val="21"/>
          <w:szCs w:val="22"/>
        </w:rPr>
        <w:t>8</w:t>
      </w:r>
      <w:r w:rsidR="00020149" w:rsidRPr="00E85E85">
        <w:rPr>
          <w:rFonts w:hint="eastAsia"/>
          <w:color w:val="auto"/>
          <w:sz w:val="21"/>
          <w:szCs w:val="22"/>
        </w:rPr>
        <w:t>日（</w:t>
      </w:r>
      <w:r w:rsidR="002F3C65">
        <w:rPr>
          <w:rFonts w:hint="eastAsia"/>
          <w:color w:val="auto"/>
          <w:sz w:val="21"/>
          <w:szCs w:val="22"/>
        </w:rPr>
        <w:t>土</w:t>
      </w:r>
      <w:r w:rsidRPr="00E85E85">
        <w:rPr>
          <w:rFonts w:hint="eastAsia"/>
          <w:color w:val="auto"/>
          <w:sz w:val="21"/>
          <w:szCs w:val="22"/>
        </w:rPr>
        <w:t>）必着のこと（以後は認めない）</w:t>
      </w:r>
      <w:r w:rsidRPr="00E85E85">
        <w:rPr>
          <w:color w:val="auto"/>
          <w:sz w:val="21"/>
          <w:szCs w:val="22"/>
        </w:rPr>
        <w:t xml:space="preserve"> </w:t>
      </w:r>
    </w:p>
    <w:p w14:paraId="7AF37C06" w14:textId="77777777" w:rsidR="00552FEB" w:rsidRPr="00E85E85" w:rsidRDefault="00552FEB" w:rsidP="00D03339">
      <w:pPr>
        <w:pStyle w:val="Default"/>
        <w:spacing w:line="60" w:lineRule="auto"/>
        <w:ind w:firstLineChars="1000" w:firstLine="2100"/>
        <w:rPr>
          <w:color w:val="auto"/>
          <w:sz w:val="21"/>
          <w:szCs w:val="22"/>
        </w:rPr>
      </w:pPr>
      <w:r w:rsidRPr="00E85E85">
        <w:rPr>
          <w:color w:val="auto"/>
          <w:sz w:val="21"/>
          <w:szCs w:val="22"/>
        </w:rPr>
        <w:t xml:space="preserve">(3) </w:t>
      </w:r>
      <w:r w:rsidRPr="00E85E85">
        <w:rPr>
          <w:rFonts w:hint="eastAsia"/>
          <w:color w:val="auto"/>
          <w:sz w:val="21"/>
          <w:szCs w:val="22"/>
        </w:rPr>
        <w:t>申込先　〒</w:t>
      </w:r>
      <w:r w:rsidRPr="00E85E85">
        <w:rPr>
          <w:color w:val="auto"/>
          <w:sz w:val="21"/>
          <w:szCs w:val="22"/>
        </w:rPr>
        <w:t>722-</w:t>
      </w:r>
      <w:r w:rsidRPr="00E85E85">
        <w:rPr>
          <w:rFonts w:hint="eastAsia"/>
          <w:color w:val="auto"/>
          <w:sz w:val="21"/>
          <w:szCs w:val="22"/>
        </w:rPr>
        <w:t>0215</w:t>
      </w:r>
      <w:r w:rsidRPr="00E85E85">
        <w:rPr>
          <w:color w:val="auto"/>
          <w:sz w:val="21"/>
          <w:szCs w:val="22"/>
        </w:rPr>
        <w:t xml:space="preserve"> </w:t>
      </w:r>
      <w:r w:rsidRPr="00E85E85">
        <w:rPr>
          <w:rFonts w:hint="eastAsia"/>
          <w:color w:val="auto"/>
          <w:sz w:val="21"/>
          <w:szCs w:val="22"/>
        </w:rPr>
        <w:t>尾道市美ノ郷町三成231-3山本ハイツ1-1</w:t>
      </w:r>
      <w:r w:rsidRPr="00E85E85">
        <w:rPr>
          <w:color w:val="auto"/>
          <w:sz w:val="21"/>
          <w:szCs w:val="22"/>
        </w:rPr>
        <w:t xml:space="preserve"> </w:t>
      </w:r>
    </w:p>
    <w:p w14:paraId="69E9FC6C" w14:textId="77777777" w:rsidR="00552FEB" w:rsidRPr="00E85E85" w:rsidRDefault="00552FEB" w:rsidP="00D03339">
      <w:pPr>
        <w:pStyle w:val="Default"/>
        <w:spacing w:line="60" w:lineRule="auto"/>
        <w:ind w:firstLineChars="1600" w:firstLine="3360"/>
        <w:rPr>
          <w:color w:val="auto"/>
          <w:sz w:val="21"/>
          <w:szCs w:val="22"/>
        </w:rPr>
      </w:pPr>
      <w:r w:rsidRPr="00E85E85">
        <w:rPr>
          <w:rFonts w:hint="eastAsia"/>
          <w:color w:val="auto"/>
          <w:sz w:val="21"/>
          <w:szCs w:val="22"/>
        </w:rPr>
        <w:t>広島県ソフトテニス連盟</w:t>
      </w:r>
      <w:r w:rsidRPr="00E85E85">
        <w:rPr>
          <w:color w:val="auto"/>
          <w:sz w:val="21"/>
          <w:szCs w:val="22"/>
        </w:rPr>
        <w:t xml:space="preserve"> </w:t>
      </w:r>
      <w:r w:rsidRPr="00E85E85">
        <w:rPr>
          <w:rFonts w:hint="eastAsia"/>
          <w:color w:val="auto"/>
          <w:sz w:val="21"/>
          <w:szCs w:val="22"/>
        </w:rPr>
        <w:t>事業委員会</w:t>
      </w:r>
      <w:r w:rsidRPr="00E85E85">
        <w:rPr>
          <w:color w:val="auto"/>
          <w:sz w:val="21"/>
          <w:szCs w:val="22"/>
        </w:rPr>
        <w:t xml:space="preserve"> </w:t>
      </w:r>
      <w:r w:rsidRPr="00E85E85">
        <w:rPr>
          <w:rFonts w:hint="eastAsia"/>
          <w:color w:val="auto"/>
          <w:sz w:val="21"/>
          <w:szCs w:val="22"/>
        </w:rPr>
        <w:t>井田</w:t>
      </w:r>
      <w:r w:rsidRPr="00E85E85">
        <w:rPr>
          <w:color w:val="auto"/>
          <w:sz w:val="21"/>
          <w:szCs w:val="22"/>
        </w:rPr>
        <w:t xml:space="preserve"> </w:t>
      </w:r>
      <w:r w:rsidRPr="00E85E85">
        <w:rPr>
          <w:rFonts w:hint="eastAsia"/>
          <w:color w:val="auto"/>
          <w:sz w:val="21"/>
          <w:szCs w:val="22"/>
        </w:rPr>
        <w:t>和宏</w:t>
      </w:r>
      <w:r w:rsidRPr="00E85E85">
        <w:rPr>
          <w:color w:val="auto"/>
          <w:sz w:val="21"/>
          <w:szCs w:val="22"/>
        </w:rPr>
        <w:t xml:space="preserve"> </w:t>
      </w:r>
      <w:r w:rsidRPr="00E85E85">
        <w:rPr>
          <w:rFonts w:hint="eastAsia"/>
          <w:color w:val="auto"/>
          <w:sz w:val="21"/>
          <w:szCs w:val="22"/>
        </w:rPr>
        <w:t>宛</w:t>
      </w:r>
      <w:r w:rsidRPr="00E85E85">
        <w:rPr>
          <w:color w:val="auto"/>
          <w:sz w:val="21"/>
          <w:szCs w:val="22"/>
        </w:rPr>
        <w:t xml:space="preserve"> </w:t>
      </w:r>
    </w:p>
    <w:p w14:paraId="50859A05" w14:textId="77777777" w:rsidR="00552FEB" w:rsidRPr="00E85E85" w:rsidRDefault="00552FEB" w:rsidP="00D03339">
      <w:pPr>
        <w:pStyle w:val="Default"/>
        <w:spacing w:line="60" w:lineRule="auto"/>
        <w:ind w:firstLineChars="1600" w:firstLine="3360"/>
        <w:rPr>
          <w:color w:val="auto"/>
          <w:sz w:val="21"/>
          <w:szCs w:val="22"/>
        </w:rPr>
      </w:pPr>
      <w:r w:rsidRPr="00E85E85">
        <w:rPr>
          <w:rFonts w:hint="eastAsia"/>
          <w:color w:val="auto"/>
          <w:sz w:val="21"/>
          <w:szCs w:val="22"/>
        </w:rPr>
        <w:t>連絡先</w:t>
      </w:r>
      <w:r w:rsidRPr="00E85E85">
        <w:rPr>
          <w:color w:val="auto"/>
          <w:sz w:val="21"/>
          <w:szCs w:val="22"/>
        </w:rPr>
        <w:t xml:space="preserve"> 090-4144-7603 </w:t>
      </w:r>
      <w:r w:rsidR="00D4178B" w:rsidRPr="00D4178B">
        <w:rPr>
          <w:rFonts w:hAnsi="ＭＳ ゴシック"/>
          <w:sz w:val="22"/>
          <w:szCs w:val="22"/>
        </w:rPr>
        <w:t>M</w:t>
      </w:r>
      <w:r w:rsidR="00D4178B" w:rsidRPr="00D4178B">
        <w:rPr>
          <w:rFonts w:hAnsi="ＭＳ ゴシック" w:hint="eastAsia"/>
          <w:sz w:val="22"/>
          <w:szCs w:val="22"/>
        </w:rPr>
        <w:t>ail：</w:t>
      </w:r>
      <w:r w:rsidR="009A119E">
        <w:rPr>
          <w:rFonts w:hAnsi="ＭＳ ゴシック" w:hint="eastAsia"/>
          <w:sz w:val="22"/>
          <w:szCs w:val="22"/>
        </w:rPr>
        <w:t>t.moushikomi2019</w:t>
      </w:r>
      <w:r w:rsidR="009A119E" w:rsidRPr="00D4178B">
        <w:rPr>
          <w:rFonts w:hAnsi="ＭＳ ゴシック" w:hint="eastAsia"/>
          <w:sz w:val="22"/>
          <w:szCs w:val="22"/>
        </w:rPr>
        <w:t>@gmail</w:t>
      </w:r>
      <w:r w:rsidR="009A119E" w:rsidRPr="00D4178B">
        <w:rPr>
          <w:rFonts w:hAnsi="ＭＳ ゴシック"/>
          <w:sz w:val="22"/>
          <w:szCs w:val="22"/>
        </w:rPr>
        <w:t>.com</w:t>
      </w:r>
    </w:p>
    <w:p w14:paraId="3072830A" w14:textId="77777777" w:rsidR="0019003E" w:rsidRPr="00E85E85" w:rsidRDefault="00552FEB" w:rsidP="00D03339">
      <w:pPr>
        <w:spacing w:line="60" w:lineRule="auto"/>
        <w:ind w:firstLineChars="1000" w:firstLine="2100"/>
        <w:rPr>
          <w:rFonts w:ascii="ＭＳ ゴシック" w:eastAsia="ＭＳ ゴシック" w:hAnsi="ＭＳ ゴシック"/>
          <w:b/>
          <w:bCs/>
          <w:sz w:val="22"/>
        </w:rPr>
      </w:pPr>
      <w:r w:rsidRPr="00E85E85">
        <w:rPr>
          <w:szCs w:val="22"/>
        </w:rPr>
        <w:t>(4)</w:t>
      </w:r>
      <w:r w:rsidRPr="00E85E85">
        <w:rPr>
          <w:rFonts w:ascii="ＭＳ ゴシック" w:eastAsia="ＭＳ ゴシック" w:hAnsi="ＭＳ ゴシック" w:hint="eastAsia"/>
          <w:bCs/>
          <w:sz w:val="22"/>
        </w:rPr>
        <w:t xml:space="preserve"> </w:t>
      </w:r>
      <w:r w:rsidR="0019003E" w:rsidRPr="00E85E85">
        <w:rPr>
          <w:rFonts w:ascii="ＭＳ ゴシック" w:eastAsia="ＭＳ ゴシック" w:hAnsi="ＭＳ ゴシック" w:hint="eastAsia"/>
          <w:b/>
          <w:bCs/>
          <w:sz w:val="22"/>
        </w:rPr>
        <w:t>参加料振込先　広島銀行　本川支店</w:t>
      </w:r>
      <w:r w:rsidR="0019003E" w:rsidRPr="00E85E85">
        <w:rPr>
          <w:rFonts w:ascii="ＭＳ ゴシック" w:eastAsia="ＭＳ ゴシック" w:hAnsi="ＭＳ ゴシック" w:hint="eastAsia"/>
          <w:sz w:val="22"/>
        </w:rPr>
        <w:t xml:space="preserve">　</w:t>
      </w:r>
      <w:r w:rsidR="0019003E" w:rsidRPr="00E85E85">
        <w:rPr>
          <w:rFonts w:ascii="ＭＳ ゴシック" w:eastAsia="ＭＳ ゴシック" w:hAnsi="ＭＳ ゴシック" w:hint="eastAsia"/>
          <w:b/>
          <w:bCs/>
          <w:sz w:val="22"/>
        </w:rPr>
        <w:t>口座番号　普通　３４８６８９１</w:t>
      </w:r>
    </w:p>
    <w:p w14:paraId="3419EC94" w14:textId="77777777" w:rsidR="0019003E" w:rsidRPr="00E85E85" w:rsidRDefault="0019003E" w:rsidP="00D03339">
      <w:pPr>
        <w:spacing w:line="60" w:lineRule="auto"/>
        <w:ind w:leftChars="1018" w:left="2138" w:firstLineChars="800" w:firstLine="1767"/>
        <w:rPr>
          <w:rFonts w:ascii="ＭＳ ゴシック" w:eastAsia="ＭＳ ゴシック" w:hAnsi="ＭＳ ゴシック"/>
          <w:b/>
          <w:bCs/>
          <w:sz w:val="22"/>
          <w:u w:val="single"/>
        </w:rPr>
      </w:pPr>
      <w:r w:rsidRPr="00E85E85">
        <w:rPr>
          <w:rFonts w:ascii="ＭＳ ゴシック" w:eastAsia="ＭＳ ゴシック" w:hAnsi="ＭＳ ゴシック" w:hint="eastAsia"/>
          <w:b/>
          <w:bCs/>
          <w:sz w:val="22"/>
        </w:rPr>
        <w:t>口座名義　広島県ソフトテニス連盟事業委員</w:t>
      </w:r>
      <w:r>
        <w:rPr>
          <w:rFonts w:ascii="ＭＳ ゴシック" w:eastAsia="ＭＳ ゴシック" w:hAnsi="ＭＳ ゴシック" w:hint="eastAsia"/>
          <w:b/>
          <w:bCs/>
          <w:sz w:val="22"/>
        </w:rPr>
        <w:t>会</w:t>
      </w:r>
      <w:r w:rsidRPr="00E85E85">
        <w:rPr>
          <w:rFonts w:ascii="ＭＳ ゴシック" w:eastAsia="ＭＳ ゴシック" w:hAnsi="ＭＳ ゴシック" w:hint="eastAsia"/>
          <w:b/>
          <w:bCs/>
          <w:sz w:val="22"/>
        </w:rPr>
        <w:t xml:space="preserve">　田中 和雄</w:t>
      </w:r>
    </w:p>
    <w:p w14:paraId="6195AA5A" w14:textId="39D47643" w:rsidR="00552FEB" w:rsidRDefault="00552FEB" w:rsidP="00D03339">
      <w:pPr>
        <w:spacing w:line="60" w:lineRule="auto"/>
        <w:rPr>
          <w:szCs w:val="22"/>
        </w:rPr>
      </w:pPr>
      <w:r w:rsidRPr="00E85E85">
        <w:rPr>
          <w:rFonts w:hint="eastAsia"/>
          <w:szCs w:val="22"/>
        </w:rPr>
        <w:t>７．参</w:t>
      </w:r>
      <w:r w:rsidRPr="00E85E85">
        <w:rPr>
          <w:szCs w:val="22"/>
        </w:rPr>
        <w:t xml:space="preserve"> </w:t>
      </w:r>
      <w:r w:rsidRPr="00E85E85">
        <w:rPr>
          <w:rFonts w:hint="eastAsia"/>
          <w:szCs w:val="22"/>
        </w:rPr>
        <w:t>加</w:t>
      </w:r>
      <w:r w:rsidRPr="00E85E85">
        <w:rPr>
          <w:szCs w:val="22"/>
        </w:rPr>
        <w:t xml:space="preserve"> </w:t>
      </w:r>
      <w:r w:rsidRPr="00E85E85">
        <w:rPr>
          <w:rFonts w:hint="eastAsia"/>
          <w:szCs w:val="22"/>
        </w:rPr>
        <w:t>料</w:t>
      </w:r>
      <w:r w:rsidRPr="00E85E85">
        <w:rPr>
          <w:szCs w:val="22"/>
        </w:rPr>
        <w:t xml:space="preserve"> </w:t>
      </w:r>
      <w:r w:rsidRPr="00E85E85">
        <w:rPr>
          <w:rFonts w:hint="eastAsia"/>
          <w:szCs w:val="22"/>
        </w:rPr>
        <w:t xml:space="preserve">　　　１名　２，０００円</w:t>
      </w:r>
      <w:r w:rsidRPr="00E85E85">
        <w:rPr>
          <w:szCs w:val="22"/>
        </w:rPr>
        <w:t xml:space="preserve"> </w:t>
      </w:r>
    </w:p>
    <w:p w14:paraId="26C9A9E7" w14:textId="77777777" w:rsidR="00DC33A7" w:rsidRPr="00E85E85" w:rsidRDefault="00DC33A7" w:rsidP="00D03339">
      <w:pPr>
        <w:spacing w:line="60" w:lineRule="auto"/>
        <w:rPr>
          <w:szCs w:val="22"/>
        </w:rPr>
      </w:pPr>
    </w:p>
    <w:p w14:paraId="45B52E90" w14:textId="05C8E61D" w:rsidR="00552FEB" w:rsidRPr="00E85E85" w:rsidRDefault="00552FEB" w:rsidP="00D03339">
      <w:pPr>
        <w:pStyle w:val="Default"/>
        <w:spacing w:line="60" w:lineRule="auto"/>
        <w:ind w:left="2520" w:hangingChars="1200" w:hanging="2520"/>
        <w:rPr>
          <w:color w:val="auto"/>
          <w:sz w:val="21"/>
          <w:szCs w:val="22"/>
        </w:rPr>
      </w:pPr>
      <w:r w:rsidRPr="00E85E85">
        <w:rPr>
          <w:rFonts w:hint="eastAsia"/>
          <w:color w:val="auto"/>
          <w:sz w:val="21"/>
          <w:szCs w:val="22"/>
        </w:rPr>
        <w:t>８．そ</w:t>
      </w:r>
      <w:r w:rsidRPr="00E85E85">
        <w:rPr>
          <w:color w:val="auto"/>
          <w:sz w:val="21"/>
          <w:szCs w:val="22"/>
        </w:rPr>
        <w:t xml:space="preserve"> </w:t>
      </w:r>
      <w:r w:rsidRPr="00E85E85">
        <w:rPr>
          <w:rFonts w:hint="eastAsia"/>
          <w:color w:val="auto"/>
          <w:sz w:val="21"/>
          <w:szCs w:val="22"/>
        </w:rPr>
        <w:t>の</w:t>
      </w:r>
      <w:r w:rsidRPr="00E85E85">
        <w:rPr>
          <w:color w:val="auto"/>
          <w:sz w:val="21"/>
          <w:szCs w:val="22"/>
        </w:rPr>
        <w:t xml:space="preserve"> </w:t>
      </w:r>
      <w:r w:rsidRPr="00E85E85">
        <w:rPr>
          <w:rFonts w:hint="eastAsia"/>
          <w:color w:val="auto"/>
          <w:sz w:val="21"/>
          <w:szCs w:val="22"/>
        </w:rPr>
        <w:t>他</w:t>
      </w:r>
      <w:r w:rsidRPr="00E85E85">
        <w:rPr>
          <w:color w:val="auto"/>
          <w:sz w:val="21"/>
          <w:szCs w:val="22"/>
        </w:rPr>
        <w:t xml:space="preserve"> </w:t>
      </w:r>
      <w:r w:rsidRPr="00E85E85">
        <w:rPr>
          <w:rFonts w:hint="eastAsia"/>
          <w:color w:val="auto"/>
          <w:sz w:val="21"/>
          <w:szCs w:val="22"/>
        </w:rPr>
        <w:t xml:space="preserve">　　　</w:t>
      </w:r>
      <w:r w:rsidRPr="00E85E85">
        <w:rPr>
          <w:color w:val="auto"/>
          <w:sz w:val="21"/>
          <w:szCs w:val="22"/>
        </w:rPr>
        <w:t xml:space="preserve">(1) </w:t>
      </w:r>
      <w:r w:rsidRPr="00E85E85">
        <w:rPr>
          <w:rFonts w:hint="eastAsia"/>
          <w:color w:val="auto"/>
          <w:sz w:val="21"/>
          <w:szCs w:val="22"/>
        </w:rPr>
        <w:t>本予選会で男女上位</w:t>
      </w:r>
      <w:r w:rsidR="00621653">
        <w:rPr>
          <w:rFonts w:hint="eastAsia"/>
          <w:color w:val="auto"/>
          <w:sz w:val="21"/>
          <w:szCs w:val="22"/>
        </w:rPr>
        <w:t>4</w:t>
      </w:r>
      <w:r w:rsidRPr="00E85E85">
        <w:rPr>
          <w:rFonts w:hint="eastAsia"/>
          <w:color w:val="auto"/>
          <w:sz w:val="21"/>
          <w:szCs w:val="22"/>
        </w:rPr>
        <w:t>選手に</w:t>
      </w:r>
      <w:r w:rsidR="00E85E85" w:rsidRPr="00E85E85">
        <w:rPr>
          <w:rFonts w:hint="eastAsia"/>
          <w:color w:val="auto"/>
          <w:sz w:val="21"/>
          <w:szCs w:val="22"/>
        </w:rPr>
        <w:t>202</w:t>
      </w:r>
      <w:r w:rsidR="00FE41F2">
        <w:rPr>
          <w:rFonts w:hint="eastAsia"/>
          <w:color w:val="auto"/>
          <w:sz w:val="21"/>
          <w:szCs w:val="22"/>
        </w:rPr>
        <w:t>5</w:t>
      </w:r>
      <w:r w:rsidRPr="00E85E85">
        <w:rPr>
          <w:rFonts w:hint="eastAsia"/>
          <w:color w:val="auto"/>
          <w:sz w:val="21"/>
          <w:szCs w:val="22"/>
        </w:rPr>
        <w:t>度全日本シングルス選手権大会の出場資格を与える。</w:t>
      </w:r>
      <w:r w:rsidRPr="00E85E85">
        <w:rPr>
          <w:color w:val="auto"/>
          <w:sz w:val="21"/>
          <w:szCs w:val="22"/>
        </w:rPr>
        <w:t xml:space="preserve"> </w:t>
      </w:r>
    </w:p>
    <w:p w14:paraId="52C82B6B" w14:textId="5FDDFF31" w:rsidR="00020149" w:rsidRPr="00E85E85" w:rsidRDefault="00552FEB" w:rsidP="00D03339">
      <w:pPr>
        <w:pStyle w:val="Default"/>
        <w:spacing w:line="60" w:lineRule="auto"/>
        <w:ind w:leftChars="950" w:left="2415" w:hangingChars="200" w:hanging="420"/>
        <w:rPr>
          <w:rFonts w:hAnsi="ＭＳ ゴシック"/>
          <w:color w:val="auto"/>
          <w:sz w:val="22"/>
        </w:rPr>
      </w:pPr>
      <w:r w:rsidRPr="00E85E85">
        <w:rPr>
          <w:color w:val="auto"/>
          <w:sz w:val="21"/>
          <w:szCs w:val="22"/>
        </w:rPr>
        <w:t xml:space="preserve">(2) </w:t>
      </w:r>
      <w:r w:rsidR="00020149" w:rsidRPr="00E85E85">
        <w:rPr>
          <w:rFonts w:hAnsi="ＭＳ ゴシック" w:hint="eastAsia"/>
          <w:color w:val="auto"/>
          <w:sz w:val="22"/>
        </w:rPr>
        <w:t>ユニフォーム等については(公財)日本ソフトテニス連盟の「ユニフォーム等着用基準」による。</w:t>
      </w:r>
    </w:p>
    <w:p w14:paraId="6436914B" w14:textId="77777777" w:rsidR="00552FEB" w:rsidRPr="00E85E85" w:rsidRDefault="00552FEB" w:rsidP="00D03339">
      <w:pPr>
        <w:pStyle w:val="Default"/>
        <w:spacing w:line="60" w:lineRule="auto"/>
        <w:ind w:leftChars="1150" w:left="2415"/>
        <w:rPr>
          <w:color w:val="auto"/>
          <w:sz w:val="21"/>
          <w:szCs w:val="22"/>
        </w:rPr>
      </w:pPr>
      <w:r w:rsidRPr="00E85E85">
        <w:rPr>
          <w:rFonts w:hint="eastAsia"/>
          <w:color w:val="auto"/>
          <w:sz w:val="21"/>
          <w:szCs w:val="22"/>
        </w:rPr>
        <w:t>用具等はＪＳＴＡが公認した製品に限る。</w:t>
      </w:r>
    </w:p>
    <w:p w14:paraId="1C70D9E4" w14:textId="02657552" w:rsidR="00552FEB" w:rsidRPr="00E85E85" w:rsidRDefault="00552FEB" w:rsidP="00D03339">
      <w:pPr>
        <w:pStyle w:val="Default"/>
        <w:spacing w:line="60" w:lineRule="auto"/>
        <w:ind w:firstLineChars="950" w:firstLine="1995"/>
        <w:rPr>
          <w:color w:val="auto"/>
          <w:sz w:val="21"/>
          <w:szCs w:val="22"/>
        </w:rPr>
      </w:pPr>
      <w:r w:rsidRPr="00E85E85">
        <w:rPr>
          <w:color w:val="auto"/>
          <w:sz w:val="21"/>
          <w:szCs w:val="22"/>
        </w:rPr>
        <w:t>(3)</w:t>
      </w:r>
      <w:r w:rsidRPr="00E85E85">
        <w:rPr>
          <w:rFonts w:hint="eastAsia"/>
          <w:color w:val="auto"/>
          <w:sz w:val="21"/>
          <w:szCs w:val="22"/>
        </w:rPr>
        <w:t xml:space="preserve"> ゼッケン</w:t>
      </w:r>
      <w:r w:rsidR="00DC33A7">
        <w:rPr>
          <w:rFonts w:hint="eastAsia"/>
          <w:color w:val="auto"/>
          <w:sz w:val="21"/>
          <w:szCs w:val="22"/>
        </w:rPr>
        <w:t>は４箇所止めにし、必ず</w:t>
      </w:r>
      <w:r w:rsidRPr="00E85E85">
        <w:rPr>
          <w:rFonts w:hint="eastAsia"/>
          <w:color w:val="auto"/>
          <w:sz w:val="21"/>
          <w:szCs w:val="22"/>
        </w:rPr>
        <w:t>着用すること。</w:t>
      </w:r>
    </w:p>
    <w:p w14:paraId="7F971E54" w14:textId="25A2C910" w:rsidR="00D1639D" w:rsidRPr="00A9109A" w:rsidRDefault="00A9109A" w:rsidP="00D03339">
      <w:pPr>
        <w:spacing w:line="60" w:lineRule="auto"/>
        <w:ind w:firstLineChars="900" w:firstLine="1890"/>
        <w:rPr>
          <w:rFonts w:ascii="ＭＳ ゴシック" w:eastAsia="ＭＳ ゴシック" w:hAnsi="ＭＳ ゴシック"/>
          <w:szCs w:val="21"/>
        </w:rPr>
      </w:pPr>
      <w:r w:rsidRPr="00A9109A">
        <w:rPr>
          <w:rFonts w:ascii="ＭＳ ゴシック" w:eastAsia="ＭＳ ゴシック" w:hAnsi="ＭＳ ゴシック" w:hint="eastAsia"/>
          <w:szCs w:val="21"/>
        </w:rPr>
        <w:t>（</w:t>
      </w:r>
      <w:r w:rsidR="00DC33A7">
        <w:rPr>
          <w:rFonts w:ascii="ＭＳ ゴシック" w:eastAsia="ＭＳ ゴシック" w:hAnsi="ＭＳ ゴシック" w:hint="eastAsia"/>
          <w:szCs w:val="21"/>
        </w:rPr>
        <w:t>4</w:t>
      </w:r>
      <w:r w:rsidRPr="00A9109A">
        <w:rPr>
          <w:rFonts w:ascii="ＭＳ ゴシック" w:eastAsia="ＭＳ ゴシック" w:hAnsi="ＭＳ ゴシック" w:hint="eastAsia"/>
          <w:szCs w:val="21"/>
        </w:rPr>
        <w:t>）</w:t>
      </w:r>
      <w:r w:rsidR="00D1639D" w:rsidRPr="00A9109A">
        <w:rPr>
          <w:rFonts w:ascii="ＭＳ ゴシック" w:eastAsia="ＭＳ ゴシック" w:hAnsi="ＭＳ ゴシック" w:hint="eastAsia"/>
          <w:szCs w:val="21"/>
        </w:rPr>
        <w:t>本大会に係る映像等の広報についての活用と一切の権利については、</w:t>
      </w:r>
    </w:p>
    <w:p w14:paraId="63736B08" w14:textId="77777777" w:rsidR="00D1639D" w:rsidRPr="00E85E85" w:rsidRDefault="00D1639D" w:rsidP="00D03339">
      <w:pPr>
        <w:pStyle w:val="Default"/>
        <w:spacing w:line="60" w:lineRule="auto"/>
        <w:ind w:firstLineChars="1150" w:firstLine="2415"/>
        <w:rPr>
          <w:color w:val="auto"/>
          <w:sz w:val="21"/>
          <w:szCs w:val="22"/>
        </w:rPr>
      </w:pPr>
      <w:r w:rsidRPr="00A9109A">
        <w:rPr>
          <w:rFonts w:hAnsi="ＭＳ ゴシック" w:hint="eastAsia"/>
          <w:sz w:val="21"/>
          <w:szCs w:val="21"/>
        </w:rPr>
        <w:t>連盟に帰属し、承諾するものとする。</w:t>
      </w:r>
    </w:p>
    <w:sectPr w:rsidR="00D1639D" w:rsidRPr="00E85E85" w:rsidSect="00016671">
      <w:footerReference w:type="even" r:id="rId8"/>
      <w:footerReference w:type="default" r:id="rId9"/>
      <w:pgSz w:w="11906" w:h="16838" w:code="9"/>
      <w:pgMar w:top="680" w:right="748" w:bottom="340" w:left="1361" w:header="284" w:footer="284"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7D891" w14:textId="77777777" w:rsidR="00375976" w:rsidRDefault="00375976">
      <w:r>
        <w:separator/>
      </w:r>
    </w:p>
  </w:endnote>
  <w:endnote w:type="continuationSeparator" w:id="0">
    <w:p w14:paraId="2954648E" w14:textId="77777777" w:rsidR="00375976" w:rsidRDefault="0037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BFFE" w14:textId="77777777" w:rsidR="00313A29" w:rsidRDefault="00313A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１２</w:t>
    </w:r>
    <w:r>
      <w:rPr>
        <w:rStyle w:val="a5"/>
      </w:rPr>
      <w:fldChar w:fldCharType="end"/>
    </w:r>
  </w:p>
  <w:p w14:paraId="4A704339" w14:textId="77777777" w:rsidR="00313A29" w:rsidRDefault="00313A2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E813" w14:textId="77777777" w:rsidR="00313A29" w:rsidRDefault="00313A29">
    <w:pPr>
      <w:pStyle w:val="a4"/>
      <w:framePr w:wrap="around" w:vAnchor="text" w:hAnchor="margin" w:xAlign="center" w:y="1"/>
      <w:rPr>
        <w:rStyle w:val="a5"/>
      </w:rPr>
    </w:pPr>
  </w:p>
  <w:p w14:paraId="3E2B0A67" w14:textId="77777777" w:rsidR="00313A29" w:rsidRDefault="00313A29" w:rsidP="007414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3A1CD" w14:textId="77777777" w:rsidR="00375976" w:rsidRDefault="00375976">
      <w:r>
        <w:separator/>
      </w:r>
    </w:p>
  </w:footnote>
  <w:footnote w:type="continuationSeparator" w:id="0">
    <w:p w14:paraId="3C2B8A37" w14:textId="77777777" w:rsidR="00375976" w:rsidRDefault="00375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45D"/>
    <w:multiLevelType w:val="hybridMultilevel"/>
    <w:tmpl w:val="BBBA41C4"/>
    <w:lvl w:ilvl="0" w:tplc="9BB611DC">
      <w:start w:val="11"/>
      <w:numFmt w:val="decimal"/>
      <w:lvlText w:val="%1．"/>
      <w:lvlJc w:val="left"/>
      <w:pPr>
        <w:ind w:left="480" w:hanging="480"/>
      </w:pPr>
      <w:rPr>
        <w:rFonts w:hint="default"/>
      </w:rPr>
    </w:lvl>
    <w:lvl w:ilvl="1" w:tplc="DDEA1ABA">
      <w:start w:val="2"/>
      <w:numFmt w:val="decimalEnclosedCircle"/>
      <w:lvlText w:val="%2"/>
      <w:lvlJc w:val="left"/>
      <w:pPr>
        <w:ind w:left="780" w:hanging="360"/>
      </w:pPr>
      <w:rPr>
        <w:rFonts w:hint="default"/>
      </w:rPr>
    </w:lvl>
    <w:lvl w:ilvl="2" w:tplc="56AEAE86">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B6B7B"/>
    <w:multiLevelType w:val="hybridMultilevel"/>
    <w:tmpl w:val="E3BE9E4A"/>
    <w:lvl w:ilvl="0" w:tplc="244AA668">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D09AC"/>
    <w:multiLevelType w:val="hybridMultilevel"/>
    <w:tmpl w:val="2244E852"/>
    <w:lvl w:ilvl="0" w:tplc="1930ABB8">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3" w15:restartNumberingAfterBreak="0">
    <w:nsid w:val="0CB227B2"/>
    <w:multiLevelType w:val="hybridMultilevel"/>
    <w:tmpl w:val="FE968A24"/>
    <w:lvl w:ilvl="0" w:tplc="603C51B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4" w15:restartNumberingAfterBreak="0">
    <w:nsid w:val="15935862"/>
    <w:multiLevelType w:val="hybridMultilevel"/>
    <w:tmpl w:val="B0681BCA"/>
    <w:lvl w:ilvl="0" w:tplc="5EA8D27E">
      <w:start w:val="1"/>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5" w15:restartNumberingAfterBreak="0">
    <w:nsid w:val="165B6508"/>
    <w:multiLevelType w:val="hybridMultilevel"/>
    <w:tmpl w:val="5B1ED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2D77E7"/>
    <w:multiLevelType w:val="hybridMultilevel"/>
    <w:tmpl w:val="9496B6D4"/>
    <w:lvl w:ilvl="0" w:tplc="B97A04EE">
      <w:start w:val="3"/>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7" w15:restartNumberingAfterBreak="0">
    <w:nsid w:val="1D144B16"/>
    <w:multiLevelType w:val="hybridMultilevel"/>
    <w:tmpl w:val="2534AF68"/>
    <w:lvl w:ilvl="0" w:tplc="F55435E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8" w15:restartNumberingAfterBreak="0">
    <w:nsid w:val="216B2DA6"/>
    <w:multiLevelType w:val="hybridMultilevel"/>
    <w:tmpl w:val="EB42E7BA"/>
    <w:lvl w:ilvl="0" w:tplc="10FE62D8">
      <w:start w:val="5"/>
      <w:numFmt w:val="bullet"/>
      <w:lvlText w:val="・"/>
      <w:lvlJc w:val="left"/>
      <w:pPr>
        <w:tabs>
          <w:tab w:val="num" w:pos="2625"/>
        </w:tabs>
        <w:ind w:left="2625" w:hanging="360"/>
      </w:pPr>
      <w:rPr>
        <w:rFonts w:ascii="ＭＳ 明朝" w:eastAsia="ＭＳ 明朝" w:hAnsi="ＭＳ 明朝" w:cs="Times New Roman" w:hint="eastAsia"/>
      </w:rPr>
    </w:lvl>
    <w:lvl w:ilvl="1" w:tplc="8DE41006">
      <w:start w:val="6"/>
      <w:numFmt w:val="bullet"/>
      <w:lvlText w:val="※"/>
      <w:lvlJc w:val="left"/>
      <w:pPr>
        <w:tabs>
          <w:tab w:val="num" w:pos="3045"/>
        </w:tabs>
        <w:ind w:left="3045" w:hanging="360"/>
      </w:pPr>
      <w:rPr>
        <w:rFonts w:ascii="ＭＳ 明朝" w:eastAsia="ＭＳ 明朝" w:hAnsi="ＭＳ 明朝" w:cs="Times New Roman" w:hint="eastAsia"/>
      </w:rPr>
    </w:lvl>
    <w:lvl w:ilvl="2" w:tplc="0409000D" w:tentative="1">
      <w:start w:val="1"/>
      <w:numFmt w:val="bullet"/>
      <w:lvlText w:val=""/>
      <w:lvlJc w:val="left"/>
      <w:pPr>
        <w:tabs>
          <w:tab w:val="num" w:pos="3525"/>
        </w:tabs>
        <w:ind w:left="3525" w:hanging="420"/>
      </w:pPr>
      <w:rPr>
        <w:rFonts w:ascii="Wingdings" w:hAnsi="Wingdings" w:hint="default"/>
      </w:rPr>
    </w:lvl>
    <w:lvl w:ilvl="3" w:tplc="04090001" w:tentative="1">
      <w:start w:val="1"/>
      <w:numFmt w:val="bullet"/>
      <w:lvlText w:val=""/>
      <w:lvlJc w:val="left"/>
      <w:pPr>
        <w:tabs>
          <w:tab w:val="num" w:pos="3945"/>
        </w:tabs>
        <w:ind w:left="3945" w:hanging="420"/>
      </w:pPr>
      <w:rPr>
        <w:rFonts w:ascii="Wingdings" w:hAnsi="Wingdings" w:hint="default"/>
      </w:rPr>
    </w:lvl>
    <w:lvl w:ilvl="4" w:tplc="0409000B" w:tentative="1">
      <w:start w:val="1"/>
      <w:numFmt w:val="bullet"/>
      <w:lvlText w:val=""/>
      <w:lvlJc w:val="left"/>
      <w:pPr>
        <w:tabs>
          <w:tab w:val="num" w:pos="4365"/>
        </w:tabs>
        <w:ind w:left="4365" w:hanging="420"/>
      </w:pPr>
      <w:rPr>
        <w:rFonts w:ascii="Wingdings" w:hAnsi="Wingdings" w:hint="default"/>
      </w:rPr>
    </w:lvl>
    <w:lvl w:ilvl="5" w:tplc="0409000D" w:tentative="1">
      <w:start w:val="1"/>
      <w:numFmt w:val="bullet"/>
      <w:lvlText w:val=""/>
      <w:lvlJc w:val="left"/>
      <w:pPr>
        <w:tabs>
          <w:tab w:val="num" w:pos="4785"/>
        </w:tabs>
        <w:ind w:left="4785" w:hanging="420"/>
      </w:pPr>
      <w:rPr>
        <w:rFonts w:ascii="Wingdings" w:hAnsi="Wingdings" w:hint="default"/>
      </w:rPr>
    </w:lvl>
    <w:lvl w:ilvl="6" w:tplc="04090001" w:tentative="1">
      <w:start w:val="1"/>
      <w:numFmt w:val="bullet"/>
      <w:lvlText w:val=""/>
      <w:lvlJc w:val="left"/>
      <w:pPr>
        <w:tabs>
          <w:tab w:val="num" w:pos="5205"/>
        </w:tabs>
        <w:ind w:left="5205" w:hanging="420"/>
      </w:pPr>
      <w:rPr>
        <w:rFonts w:ascii="Wingdings" w:hAnsi="Wingdings" w:hint="default"/>
      </w:rPr>
    </w:lvl>
    <w:lvl w:ilvl="7" w:tplc="0409000B" w:tentative="1">
      <w:start w:val="1"/>
      <w:numFmt w:val="bullet"/>
      <w:lvlText w:val=""/>
      <w:lvlJc w:val="left"/>
      <w:pPr>
        <w:tabs>
          <w:tab w:val="num" w:pos="5625"/>
        </w:tabs>
        <w:ind w:left="5625" w:hanging="420"/>
      </w:pPr>
      <w:rPr>
        <w:rFonts w:ascii="Wingdings" w:hAnsi="Wingdings" w:hint="default"/>
      </w:rPr>
    </w:lvl>
    <w:lvl w:ilvl="8" w:tplc="0409000D" w:tentative="1">
      <w:start w:val="1"/>
      <w:numFmt w:val="bullet"/>
      <w:lvlText w:val=""/>
      <w:lvlJc w:val="left"/>
      <w:pPr>
        <w:tabs>
          <w:tab w:val="num" w:pos="6045"/>
        </w:tabs>
        <w:ind w:left="6045" w:hanging="420"/>
      </w:pPr>
      <w:rPr>
        <w:rFonts w:ascii="Wingdings" w:hAnsi="Wingdings" w:hint="default"/>
      </w:rPr>
    </w:lvl>
  </w:abstractNum>
  <w:abstractNum w:abstractNumId="9" w15:restartNumberingAfterBreak="0">
    <w:nsid w:val="2CD7673D"/>
    <w:multiLevelType w:val="hybridMultilevel"/>
    <w:tmpl w:val="A3ACAB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BE0485"/>
    <w:multiLevelType w:val="hybridMultilevel"/>
    <w:tmpl w:val="E6D05A02"/>
    <w:lvl w:ilvl="0" w:tplc="C3E0DE7C">
      <w:start w:val="8"/>
      <w:numFmt w:val="bullet"/>
      <w:lvlText w:val="○"/>
      <w:lvlJc w:val="left"/>
      <w:pPr>
        <w:tabs>
          <w:tab w:val="num" w:pos="2828"/>
        </w:tabs>
        <w:ind w:left="2828" w:hanging="360"/>
      </w:pPr>
      <w:rPr>
        <w:rFonts w:ascii="ＭＳ 明朝" w:eastAsia="ＭＳ 明朝" w:hAnsi="ＭＳ 明朝" w:cs="Times New Roman" w:hint="eastAsia"/>
      </w:rPr>
    </w:lvl>
    <w:lvl w:ilvl="1" w:tplc="0409000B" w:tentative="1">
      <w:start w:val="1"/>
      <w:numFmt w:val="bullet"/>
      <w:lvlText w:val=""/>
      <w:lvlJc w:val="left"/>
      <w:pPr>
        <w:tabs>
          <w:tab w:val="num" w:pos="3308"/>
        </w:tabs>
        <w:ind w:left="3308" w:hanging="420"/>
      </w:pPr>
      <w:rPr>
        <w:rFonts w:ascii="Wingdings" w:hAnsi="Wingdings" w:hint="default"/>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11" w15:restartNumberingAfterBreak="0">
    <w:nsid w:val="2DBF3363"/>
    <w:multiLevelType w:val="hybridMultilevel"/>
    <w:tmpl w:val="3300F350"/>
    <w:lvl w:ilvl="0" w:tplc="601ED056">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2" w15:restartNumberingAfterBreak="0">
    <w:nsid w:val="3ABF73F5"/>
    <w:multiLevelType w:val="hybridMultilevel"/>
    <w:tmpl w:val="8CEEF6F8"/>
    <w:lvl w:ilvl="0" w:tplc="E272CCA0">
      <w:start w:val="2"/>
      <w:numFmt w:val="decimalEnclosedCircle"/>
      <w:lvlText w:val="%1"/>
      <w:lvlJc w:val="left"/>
      <w:pPr>
        <w:ind w:left="2775" w:hanging="360"/>
      </w:pPr>
      <w:rPr>
        <w:rFonts w:hint="default"/>
      </w:rPr>
    </w:lvl>
    <w:lvl w:ilvl="1" w:tplc="04090017" w:tentative="1">
      <w:start w:val="1"/>
      <w:numFmt w:val="aiueoFullWidth"/>
      <w:lvlText w:val="(%2)"/>
      <w:lvlJc w:val="left"/>
      <w:pPr>
        <w:ind w:left="3255" w:hanging="420"/>
      </w:pPr>
    </w:lvl>
    <w:lvl w:ilvl="2" w:tplc="04090011" w:tentative="1">
      <w:start w:val="1"/>
      <w:numFmt w:val="decimalEnclosedCircle"/>
      <w:lvlText w:val="%3"/>
      <w:lvlJc w:val="left"/>
      <w:pPr>
        <w:ind w:left="3675" w:hanging="420"/>
      </w:pPr>
    </w:lvl>
    <w:lvl w:ilvl="3" w:tplc="0409000F" w:tentative="1">
      <w:start w:val="1"/>
      <w:numFmt w:val="decimal"/>
      <w:lvlText w:val="%4."/>
      <w:lvlJc w:val="left"/>
      <w:pPr>
        <w:ind w:left="4095" w:hanging="420"/>
      </w:pPr>
    </w:lvl>
    <w:lvl w:ilvl="4" w:tplc="04090017" w:tentative="1">
      <w:start w:val="1"/>
      <w:numFmt w:val="aiueoFullWidth"/>
      <w:lvlText w:val="(%5)"/>
      <w:lvlJc w:val="left"/>
      <w:pPr>
        <w:ind w:left="4515" w:hanging="420"/>
      </w:pPr>
    </w:lvl>
    <w:lvl w:ilvl="5" w:tplc="04090011" w:tentative="1">
      <w:start w:val="1"/>
      <w:numFmt w:val="decimalEnclosedCircle"/>
      <w:lvlText w:val="%6"/>
      <w:lvlJc w:val="left"/>
      <w:pPr>
        <w:ind w:left="4935" w:hanging="420"/>
      </w:pPr>
    </w:lvl>
    <w:lvl w:ilvl="6" w:tplc="0409000F" w:tentative="1">
      <w:start w:val="1"/>
      <w:numFmt w:val="decimal"/>
      <w:lvlText w:val="%7."/>
      <w:lvlJc w:val="left"/>
      <w:pPr>
        <w:ind w:left="5355" w:hanging="420"/>
      </w:pPr>
    </w:lvl>
    <w:lvl w:ilvl="7" w:tplc="04090017" w:tentative="1">
      <w:start w:val="1"/>
      <w:numFmt w:val="aiueoFullWidth"/>
      <w:lvlText w:val="(%8)"/>
      <w:lvlJc w:val="left"/>
      <w:pPr>
        <w:ind w:left="5775" w:hanging="420"/>
      </w:pPr>
    </w:lvl>
    <w:lvl w:ilvl="8" w:tplc="04090011" w:tentative="1">
      <w:start w:val="1"/>
      <w:numFmt w:val="decimalEnclosedCircle"/>
      <w:lvlText w:val="%9"/>
      <w:lvlJc w:val="left"/>
      <w:pPr>
        <w:ind w:left="6195" w:hanging="420"/>
      </w:pPr>
    </w:lvl>
  </w:abstractNum>
  <w:abstractNum w:abstractNumId="13" w15:restartNumberingAfterBreak="0">
    <w:nsid w:val="44971AEE"/>
    <w:multiLevelType w:val="hybridMultilevel"/>
    <w:tmpl w:val="C448A81E"/>
    <w:lvl w:ilvl="0" w:tplc="588C63D8">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4" w15:restartNumberingAfterBreak="0">
    <w:nsid w:val="45C85AEE"/>
    <w:multiLevelType w:val="hybridMultilevel"/>
    <w:tmpl w:val="329839B8"/>
    <w:lvl w:ilvl="0" w:tplc="174881D4">
      <w:start w:val="8"/>
      <w:numFmt w:val="bullet"/>
      <w:lvlText w:val="○"/>
      <w:lvlJc w:val="left"/>
      <w:pPr>
        <w:tabs>
          <w:tab w:val="num" w:pos="2828"/>
        </w:tabs>
        <w:ind w:left="2828" w:hanging="360"/>
      </w:pPr>
      <w:rPr>
        <w:rFonts w:ascii="ＭＳ 明朝" w:eastAsia="ＭＳ 明朝" w:hAnsi="ＭＳ 明朝" w:cs="Times New Roman" w:hint="eastAsia"/>
      </w:rPr>
    </w:lvl>
    <w:lvl w:ilvl="1" w:tplc="CBD081E0">
      <w:start w:val="7"/>
      <w:numFmt w:val="bullet"/>
      <w:lvlText w:val="※"/>
      <w:lvlJc w:val="left"/>
      <w:pPr>
        <w:tabs>
          <w:tab w:val="num" w:pos="3248"/>
        </w:tabs>
        <w:ind w:left="3248" w:hanging="360"/>
      </w:pPr>
      <w:rPr>
        <w:rFonts w:ascii="ＭＳ 明朝" w:eastAsia="ＭＳ 明朝" w:hAnsi="ＭＳ 明朝" w:cs="Times New Roman" w:hint="eastAsia"/>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15" w15:restartNumberingAfterBreak="0">
    <w:nsid w:val="4F5A7ACE"/>
    <w:multiLevelType w:val="hybridMultilevel"/>
    <w:tmpl w:val="ACAE0046"/>
    <w:lvl w:ilvl="0" w:tplc="0EEE1DF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6" w15:restartNumberingAfterBreak="0">
    <w:nsid w:val="51A153AA"/>
    <w:multiLevelType w:val="hybridMultilevel"/>
    <w:tmpl w:val="2AD473F6"/>
    <w:lvl w:ilvl="0" w:tplc="FEFA84CC">
      <w:start w:val="2"/>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7" w15:restartNumberingAfterBreak="0">
    <w:nsid w:val="53786ED4"/>
    <w:multiLevelType w:val="hybridMultilevel"/>
    <w:tmpl w:val="ABE04F5A"/>
    <w:lvl w:ilvl="0" w:tplc="0D98E910">
      <w:start w:val="3"/>
      <w:numFmt w:val="decimalEnclosedCircle"/>
      <w:lvlText w:val="%1"/>
      <w:lvlJc w:val="left"/>
      <w:pPr>
        <w:ind w:left="2665" w:hanging="360"/>
      </w:pPr>
      <w:rPr>
        <w:rFonts w:hint="default"/>
      </w:rPr>
    </w:lvl>
    <w:lvl w:ilvl="1" w:tplc="04090017" w:tentative="1">
      <w:start w:val="1"/>
      <w:numFmt w:val="aiueoFullWidth"/>
      <w:lvlText w:val="(%2)"/>
      <w:lvlJc w:val="left"/>
      <w:pPr>
        <w:ind w:left="3145" w:hanging="420"/>
      </w:pPr>
    </w:lvl>
    <w:lvl w:ilvl="2" w:tplc="04090011" w:tentative="1">
      <w:start w:val="1"/>
      <w:numFmt w:val="decimalEnclosedCircle"/>
      <w:lvlText w:val="%3"/>
      <w:lvlJc w:val="left"/>
      <w:pPr>
        <w:ind w:left="3565" w:hanging="420"/>
      </w:pPr>
    </w:lvl>
    <w:lvl w:ilvl="3" w:tplc="0409000F" w:tentative="1">
      <w:start w:val="1"/>
      <w:numFmt w:val="decimal"/>
      <w:lvlText w:val="%4."/>
      <w:lvlJc w:val="left"/>
      <w:pPr>
        <w:ind w:left="3985" w:hanging="420"/>
      </w:pPr>
    </w:lvl>
    <w:lvl w:ilvl="4" w:tplc="04090017" w:tentative="1">
      <w:start w:val="1"/>
      <w:numFmt w:val="aiueoFullWidth"/>
      <w:lvlText w:val="(%5)"/>
      <w:lvlJc w:val="left"/>
      <w:pPr>
        <w:ind w:left="4405" w:hanging="420"/>
      </w:pPr>
    </w:lvl>
    <w:lvl w:ilvl="5" w:tplc="04090011" w:tentative="1">
      <w:start w:val="1"/>
      <w:numFmt w:val="decimalEnclosedCircle"/>
      <w:lvlText w:val="%6"/>
      <w:lvlJc w:val="left"/>
      <w:pPr>
        <w:ind w:left="4825" w:hanging="420"/>
      </w:pPr>
    </w:lvl>
    <w:lvl w:ilvl="6" w:tplc="0409000F" w:tentative="1">
      <w:start w:val="1"/>
      <w:numFmt w:val="decimal"/>
      <w:lvlText w:val="%7."/>
      <w:lvlJc w:val="left"/>
      <w:pPr>
        <w:ind w:left="5245" w:hanging="420"/>
      </w:pPr>
    </w:lvl>
    <w:lvl w:ilvl="7" w:tplc="04090017" w:tentative="1">
      <w:start w:val="1"/>
      <w:numFmt w:val="aiueoFullWidth"/>
      <w:lvlText w:val="(%8)"/>
      <w:lvlJc w:val="left"/>
      <w:pPr>
        <w:ind w:left="5665" w:hanging="420"/>
      </w:pPr>
    </w:lvl>
    <w:lvl w:ilvl="8" w:tplc="04090011" w:tentative="1">
      <w:start w:val="1"/>
      <w:numFmt w:val="decimalEnclosedCircle"/>
      <w:lvlText w:val="%9"/>
      <w:lvlJc w:val="left"/>
      <w:pPr>
        <w:ind w:left="6085" w:hanging="420"/>
      </w:pPr>
    </w:lvl>
  </w:abstractNum>
  <w:abstractNum w:abstractNumId="18" w15:restartNumberingAfterBreak="0">
    <w:nsid w:val="59F66DC4"/>
    <w:multiLevelType w:val="hybridMultilevel"/>
    <w:tmpl w:val="03BA51F0"/>
    <w:lvl w:ilvl="0" w:tplc="543294C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19" w15:restartNumberingAfterBreak="0">
    <w:nsid w:val="5B1B5457"/>
    <w:multiLevelType w:val="hybridMultilevel"/>
    <w:tmpl w:val="A5509CA4"/>
    <w:lvl w:ilvl="0" w:tplc="2AA2E6FA">
      <w:start w:val="13"/>
      <w:numFmt w:val="bullet"/>
      <w:lvlText w:val="・"/>
      <w:lvlJc w:val="left"/>
      <w:pPr>
        <w:tabs>
          <w:tab w:val="num" w:pos="2780"/>
        </w:tabs>
        <w:ind w:left="2780" w:hanging="360"/>
      </w:pPr>
      <w:rPr>
        <w:rFonts w:ascii="ＭＳ 明朝" w:eastAsia="ＭＳ 明朝" w:hAnsi="ＭＳ 明朝" w:cs="Times New Roman" w:hint="eastAsia"/>
      </w:rPr>
    </w:lvl>
    <w:lvl w:ilvl="1" w:tplc="0409000B" w:tentative="1">
      <w:start w:val="1"/>
      <w:numFmt w:val="bullet"/>
      <w:lvlText w:val=""/>
      <w:lvlJc w:val="left"/>
      <w:pPr>
        <w:tabs>
          <w:tab w:val="num" w:pos="3260"/>
        </w:tabs>
        <w:ind w:left="3260" w:hanging="420"/>
      </w:pPr>
      <w:rPr>
        <w:rFonts w:ascii="Wingdings" w:hAnsi="Wingdings" w:hint="default"/>
      </w:rPr>
    </w:lvl>
    <w:lvl w:ilvl="2" w:tplc="0409000D" w:tentative="1">
      <w:start w:val="1"/>
      <w:numFmt w:val="bullet"/>
      <w:lvlText w:val=""/>
      <w:lvlJc w:val="left"/>
      <w:pPr>
        <w:tabs>
          <w:tab w:val="num" w:pos="3680"/>
        </w:tabs>
        <w:ind w:left="3680" w:hanging="420"/>
      </w:pPr>
      <w:rPr>
        <w:rFonts w:ascii="Wingdings" w:hAnsi="Wingdings" w:hint="default"/>
      </w:rPr>
    </w:lvl>
    <w:lvl w:ilvl="3" w:tplc="04090001" w:tentative="1">
      <w:start w:val="1"/>
      <w:numFmt w:val="bullet"/>
      <w:lvlText w:val=""/>
      <w:lvlJc w:val="left"/>
      <w:pPr>
        <w:tabs>
          <w:tab w:val="num" w:pos="4100"/>
        </w:tabs>
        <w:ind w:left="4100" w:hanging="420"/>
      </w:pPr>
      <w:rPr>
        <w:rFonts w:ascii="Wingdings" w:hAnsi="Wingdings" w:hint="default"/>
      </w:rPr>
    </w:lvl>
    <w:lvl w:ilvl="4" w:tplc="0409000B" w:tentative="1">
      <w:start w:val="1"/>
      <w:numFmt w:val="bullet"/>
      <w:lvlText w:val=""/>
      <w:lvlJc w:val="left"/>
      <w:pPr>
        <w:tabs>
          <w:tab w:val="num" w:pos="4520"/>
        </w:tabs>
        <w:ind w:left="4520" w:hanging="420"/>
      </w:pPr>
      <w:rPr>
        <w:rFonts w:ascii="Wingdings" w:hAnsi="Wingdings" w:hint="default"/>
      </w:rPr>
    </w:lvl>
    <w:lvl w:ilvl="5" w:tplc="0409000D" w:tentative="1">
      <w:start w:val="1"/>
      <w:numFmt w:val="bullet"/>
      <w:lvlText w:val=""/>
      <w:lvlJc w:val="left"/>
      <w:pPr>
        <w:tabs>
          <w:tab w:val="num" w:pos="4940"/>
        </w:tabs>
        <w:ind w:left="4940" w:hanging="420"/>
      </w:pPr>
      <w:rPr>
        <w:rFonts w:ascii="Wingdings" w:hAnsi="Wingdings" w:hint="default"/>
      </w:rPr>
    </w:lvl>
    <w:lvl w:ilvl="6" w:tplc="04090001" w:tentative="1">
      <w:start w:val="1"/>
      <w:numFmt w:val="bullet"/>
      <w:lvlText w:val=""/>
      <w:lvlJc w:val="left"/>
      <w:pPr>
        <w:tabs>
          <w:tab w:val="num" w:pos="5360"/>
        </w:tabs>
        <w:ind w:left="5360" w:hanging="420"/>
      </w:pPr>
      <w:rPr>
        <w:rFonts w:ascii="Wingdings" w:hAnsi="Wingdings" w:hint="default"/>
      </w:rPr>
    </w:lvl>
    <w:lvl w:ilvl="7" w:tplc="0409000B" w:tentative="1">
      <w:start w:val="1"/>
      <w:numFmt w:val="bullet"/>
      <w:lvlText w:val=""/>
      <w:lvlJc w:val="left"/>
      <w:pPr>
        <w:tabs>
          <w:tab w:val="num" w:pos="5780"/>
        </w:tabs>
        <w:ind w:left="5780" w:hanging="420"/>
      </w:pPr>
      <w:rPr>
        <w:rFonts w:ascii="Wingdings" w:hAnsi="Wingdings" w:hint="default"/>
      </w:rPr>
    </w:lvl>
    <w:lvl w:ilvl="8" w:tplc="0409000D" w:tentative="1">
      <w:start w:val="1"/>
      <w:numFmt w:val="bullet"/>
      <w:lvlText w:val=""/>
      <w:lvlJc w:val="left"/>
      <w:pPr>
        <w:tabs>
          <w:tab w:val="num" w:pos="6200"/>
        </w:tabs>
        <w:ind w:left="6200" w:hanging="420"/>
      </w:pPr>
      <w:rPr>
        <w:rFonts w:ascii="Wingdings" w:hAnsi="Wingdings" w:hint="default"/>
      </w:rPr>
    </w:lvl>
  </w:abstractNum>
  <w:abstractNum w:abstractNumId="20" w15:restartNumberingAfterBreak="0">
    <w:nsid w:val="612059D0"/>
    <w:multiLevelType w:val="hybridMultilevel"/>
    <w:tmpl w:val="2222FC56"/>
    <w:lvl w:ilvl="0" w:tplc="A49203D4">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1" w15:restartNumberingAfterBreak="0">
    <w:nsid w:val="612642C5"/>
    <w:multiLevelType w:val="hybridMultilevel"/>
    <w:tmpl w:val="3274FDBC"/>
    <w:lvl w:ilvl="0" w:tplc="EA5E9C82">
      <w:start w:val="3"/>
      <w:numFmt w:val="decimalEnclosedCircle"/>
      <w:lvlText w:val="%1"/>
      <w:lvlJc w:val="left"/>
      <w:pPr>
        <w:tabs>
          <w:tab w:val="num" w:pos="2870"/>
        </w:tabs>
        <w:ind w:left="2870" w:hanging="450"/>
      </w:pPr>
      <w:rPr>
        <w:rFonts w:hint="eastAsia"/>
        <w:lang w:val="en-US"/>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2" w15:restartNumberingAfterBreak="0">
    <w:nsid w:val="67B319BC"/>
    <w:multiLevelType w:val="hybridMultilevel"/>
    <w:tmpl w:val="D716F576"/>
    <w:lvl w:ilvl="0" w:tplc="7F04573A">
      <w:start w:val="3"/>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3" w15:restartNumberingAfterBreak="0">
    <w:nsid w:val="68C7624C"/>
    <w:multiLevelType w:val="hybridMultilevel"/>
    <w:tmpl w:val="6F28D8CC"/>
    <w:lvl w:ilvl="0" w:tplc="EA5E9C82">
      <w:start w:val="3"/>
      <w:numFmt w:val="decimalEnclosedCircle"/>
      <w:lvlText w:val="%1"/>
      <w:lvlJc w:val="left"/>
      <w:pPr>
        <w:tabs>
          <w:tab w:val="num" w:pos="2870"/>
        </w:tabs>
        <w:ind w:left="2870" w:hanging="450"/>
      </w:pPr>
      <w:rPr>
        <w:rFonts w:hint="eastAsia"/>
        <w:lang w:val="en-US"/>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4" w15:restartNumberingAfterBreak="0">
    <w:nsid w:val="74897562"/>
    <w:multiLevelType w:val="hybridMultilevel"/>
    <w:tmpl w:val="7D909CB4"/>
    <w:lvl w:ilvl="0" w:tplc="2B12DDE0">
      <w:start w:val="3"/>
      <w:numFmt w:val="decimal"/>
      <w:lvlText w:val="(%1)"/>
      <w:lvlJc w:val="left"/>
      <w:pPr>
        <w:tabs>
          <w:tab w:val="num" w:pos="995"/>
        </w:tabs>
        <w:ind w:left="995" w:hanging="55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5" w15:restartNumberingAfterBreak="0">
    <w:nsid w:val="77D45EA2"/>
    <w:multiLevelType w:val="hybridMultilevel"/>
    <w:tmpl w:val="BEE85A0E"/>
    <w:lvl w:ilvl="0" w:tplc="E400985E">
      <w:start w:val="2"/>
      <w:numFmt w:val="decimalEnclosedCircle"/>
      <w:lvlText w:val="%1"/>
      <w:lvlJc w:val="left"/>
      <w:pPr>
        <w:tabs>
          <w:tab w:val="num" w:pos="2865"/>
        </w:tabs>
        <w:ind w:left="2865" w:hanging="390"/>
      </w:pPr>
      <w:rPr>
        <w:rFonts w:hint="eastAsia"/>
      </w:rPr>
    </w:lvl>
    <w:lvl w:ilvl="1" w:tplc="04090017" w:tentative="1">
      <w:start w:val="1"/>
      <w:numFmt w:val="aiueoFullWidth"/>
      <w:lvlText w:val="(%2)"/>
      <w:lvlJc w:val="left"/>
      <w:pPr>
        <w:tabs>
          <w:tab w:val="num" w:pos="3315"/>
        </w:tabs>
        <w:ind w:left="3315" w:hanging="420"/>
      </w:pPr>
    </w:lvl>
    <w:lvl w:ilvl="2" w:tplc="04090011" w:tentative="1">
      <w:start w:val="1"/>
      <w:numFmt w:val="decimalEnclosedCircle"/>
      <w:lvlText w:val="%3"/>
      <w:lvlJc w:val="left"/>
      <w:pPr>
        <w:tabs>
          <w:tab w:val="num" w:pos="3735"/>
        </w:tabs>
        <w:ind w:left="3735" w:hanging="420"/>
      </w:pPr>
    </w:lvl>
    <w:lvl w:ilvl="3" w:tplc="0409000F" w:tentative="1">
      <w:start w:val="1"/>
      <w:numFmt w:val="decimal"/>
      <w:lvlText w:val="%4."/>
      <w:lvlJc w:val="left"/>
      <w:pPr>
        <w:tabs>
          <w:tab w:val="num" w:pos="4155"/>
        </w:tabs>
        <w:ind w:left="4155" w:hanging="420"/>
      </w:pPr>
    </w:lvl>
    <w:lvl w:ilvl="4" w:tplc="04090017" w:tentative="1">
      <w:start w:val="1"/>
      <w:numFmt w:val="aiueoFullWidth"/>
      <w:lvlText w:val="(%5)"/>
      <w:lvlJc w:val="left"/>
      <w:pPr>
        <w:tabs>
          <w:tab w:val="num" w:pos="4575"/>
        </w:tabs>
        <w:ind w:left="4575" w:hanging="420"/>
      </w:pPr>
    </w:lvl>
    <w:lvl w:ilvl="5" w:tplc="04090011" w:tentative="1">
      <w:start w:val="1"/>
      <w:numFmt w:val="decimalEnclosedCircle"/>
      <w:lvlText w:val="%6"/>
      <w:lvlJc w:val="left"/>
      <w:pPr>
        <w:tabs>
          <w:tab w:val="num" w:pos="4995"/>
        </w:tabs>
        <w:ind w:left="4995" w:hanging="420"/>
      </w:pPr>
    </w:lvl>
    <w:lvl w:ilvl="6" w:tplc="0409000F" w:tentative="1">
      <w:start w:val="1"/>
      <w:numFmt w:val="decimal"/>
      <w:lvlText w:val="%7."/>
      <w:lvlJc w:val="left"/>
      <w:pPr>
        <w:tabs>
          <w:tab w:val="num" w:pos="5415"/>
        </w:tabs>
        <w:ind w:left="5415" w:hanging="420"/>
      </w:pPr>
    </w:lvl>
    <w:lvl w:ilvl="7" w:tplc="04090017" w:tentative="1">
      <w:start w:val="1"/>
      <w:numFmt w:val="aiueoFullWidth"/>
      <w:lvlText w:val="(%8)"/>
      <w:lvlJc w:val="left"/>
      <w:pPr>
        <w:tabs>
          <w:tab w:val="num" w:pos="5835"/>
        </w:tabs>
        <w:ind w:left="5835" w:hanging="420"/>
      </w:pPr>
    </w:lvl>
    <w:lvl w:ilvl="8" w:tplc="04090011" w:tentative="1">
      <w:start w:val="1"/>
      <w:numFmt w:val="decimalEnclosedCircle"/>
      <w:lvlText w:val="%9"/>
      <w:lvlJc w:val="left"/>
      <w:pPr>
        <w:tabs>
          <w:tab w:val="num" w:pos="6255"/>
        </w:tabs>
        <w:ind w:left="6255" w:hanging="420"/>
      </w:pPr>
    </w:lvl>
  </w:abstractNum>
  <w:abstractNum w:abstractNumId="26" w15:restartNumberingAfterBreak="0">
    <w:nsid w:val="78CF63DD"/>
    <w:multiLevelType w:val="hybridMultilevel"/>
    <w:tmpl w:val="3B4EB3E2"/>
    <w:lvl w:ilvl="0" w:tplc="C7DCC30C">
      <w:start w:val="2"/>
      <w:numFmt w:val="decimalEnclosedCircle"/>
      <w:lvlText w:val="%1"/>
      <w:lvlJc w:val="left"/>
      <w:pPr>
        <w:ind w:left="2789" w:hanging="360"/>
      </w:pPr>
      <w:rPr>
        <w:rFonts w:hint="default"/>
        <w:b/>
      </w:rPr>
    </w:lvl>
    <w:lvl w:ilvl="1" w:tplc="04090017" w:tentative="1">
      <w:start w:val="1"/>
      <w:numFmt w:val="aiueoFullWidth"/>
      <w:lvlText w:val="(%2)"/>
      <w:lvlJc w:val="left"/>
      <w:pPr>
        <w:ind w:left="3269" w:hanging="420"/>
      </w:pPr>
    </w:lvl>
    <w:lvl w:ilvl="2" w:tplc="04090011" w:tentative="1">
      <w:start w:val="1"/>
      <w:numFmt w:val="decimalEnclosedCircle"/>
      <w:lvlText w:val="%3"/>
      <w:lvlJc w:val="left"/>
      <w:pPr>
        <w:ind w:left="3689" w:hanging="420"/>
      </w:pPr>
    </w:lvl>
    <w:lvl w:ilvl="3" w:tplc="0409000F" w:tentative="1">
      <w:start w:val="1"/>
      <w:numFmt w:val="decimal"/>
      <w:lvlText w:val="%4."/>
      <w:lvlJc w:val="left"/>
      <w:pPr>
        <w:ind w:left="4109" w:hanging="420"/>
      </w:pPr>
    </w:lvl>
    <w:lvl w:ilvl="4" w:tplc="04090017" w:tentative="1">
      <w:start w:val="1"/>
      <w:numFmt w:val="aiueoFullWidth"/>
      <w:lvlText w:val="(%5)"/>
      <w:lvlJc w:val="left"/>
      <w:pPr>
        <w:ind w:left="4529" w:hanging="420"/>
      </w:pPr>
    </w:lvl>
    <w:lvl w:ilvl="5" w:tplc="04090011" w:tentative="1">
      <w:start w:val="1"/>
      <w:numFmt w:val="decimalEnclosedCircle"/>
      <w:lvlText w:val="%6"/>
      <w:lvlJc w:val="left"/>
      <w:pPr>
        <w:ind w:left="4949" w:hanging="420"/>
      </w:pPr>
    </w:lvl>
    <w:lvl w:ilvl="6" w:tplc="0409000F" w:tentative="1">
      <w:start w:val="1"/>
      <w:numFmt w:val="decimal"/>
      <w:lvlText w:val="%7."/>
      <w:lvlJc w:val="left"/>
      <w:pPr>
        <w:ind w:left="5369" w:hanging="420"/>
      </w:pPr>
    </w:lvl>
    <w:lvl w:ilvl="7" w:tplc="04090017" w:tentative="1">
      <w:start w:val="1"/>
      <w:numFmt w:val="aiueoFullWidth"/>
      <w:lvlText w:val="(%8)"/>
      <w:lvlJc w:val="left"/>
      <w:pPr>
        <w:ind w:left="5789" w:hanging="420"/>
      </w:pPr>
    </w:lvl>
    <w:lvl w:ilvl="8" w:tplc="04090011" w:tentative="1">
      <w:start w:val="1"/>
      <w:numFmt w:val="decimalEnclosedCircle"/>
      <w:lvlText w:val="%9"/>
      <w:lvlJc w:val="left"/>
      <w:pPr>
        <w:ind w:left="6209" w:hanging="420"/>
      </w:pPr>
    </w:lvl>
  </w:abstractNum>
  <w:abstractNum w:abstractNumId="27" w15:restartNumberingAfterBreak="0">
    <w:nsid w:val="795C1F05"/>
    <w:multiLevelType w:val="hybridMultilevel"/>
    <w:tmpl w:val="A09E34EE"/>
    <w:lvl w:ilvl="0" w:tplc="0DDA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D21DF8"/>
    <w:multiLevelType w:val="hybridMultilevel"/>
    <w:tmpl w:val="788E5A54"/>
    <w:lvl w:ilvl="0" w:tplc="52E6A892">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9" w15:restartNumberingAfterBreak="0">
    <w:nsid w:val="7EB94DC3"/>
    <w:multiLevelType w:val="hybridMultilevel"/>
    <w:tmpl w:val="D162225A"/>
    <w:lvl w:ilvl="0" w:tplc="D7F6B33E">
      <w:start w:val="4"/>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num w:numId="1" w16cid:durableId="1832943409">
    <w:abstractNumId w:val="22"/>
  </w:num>
  <w:num w:numId="2" w16cid:durableId="147554052">
    <w:abstractNumId w:val="10"/>
  </w:num>
  <w:num w:numId="3" w16cid:durableId="977684582">
    <w:abstractNumId w:val="14"/>
  </w:num>
  <w:num w:numId="4" w16cid:durableId="538325834">
    <w:abstractNumId w:val="18"/>
  </w:num>
  <w:num w:numId="5" w16cid:durableId="1353535179">
    <w:abstractNumId w:val="3"/>
  </w:num>
  <w:num w:numId="6" w16cid:durableId="109906269">
    <w:abstractNumId w:val="2"/>
  </w:num>
  <w:num w:numId="7" w16cid:durableId="1271357175">
    <w:abstractNumId w:val="4"/>
  </w:num>
  <w:num w:numId="8" w16cid:durableId="822817406">
    <w:abstractNumId w:val="8"/>
  </w:num>
  <w:num w:numId="9" w16cid:durableId="683938344">
    <w:abstractNumId w:val="23"/>
  </w:num>
  <w:num w:numId="10" w16cid:durableId="713652514">
    <w:abstractNumId w:val="24"/>
  </w:num>
  <w:num w:numId="11" w16cid:durableId="1236280658">
    <w:abstractNumId w:val="19"/>
  </w:num>
  <w:num w:numId="12" w16cid:durableId="1292245699">
    <w:abstractNumId w:val="13"/>
  </w:num>
  <w:num w:numId="13" w16cid:durableId="1558737886">
    <w:abstractNumId w:val="7"/>
  </w:num>
  <w:num w:numId="14" w16cid:durableId="2075807980">
    <w:abstractNumId w:val="15"/>
  </w:num>
  <w:num w:numId="15" w16cid:durableId="189341303">
    <w:abstractNumId w:val="28"/>
  </w:num>
  <w:num w:numId="16" w16cid:durableId="470369217">
    <w:abstractNumId w:val="25"/>
  </w:num>
  <w:num w:numId="17" w16cid:durableId="533349523">
    <w:abstractNumId w:val="16"/>
  </w:num>
  <w:num w:numId="18" w16cid:durableId="1582061390">
    <w:abstractNumId w:val="0"/>
  </w:num>
  <w:num w:numId="19" w16cid:durableId="746341258">
    <w:abstractNumId w:val="20"/>
  </w:num>
  <w:num w:numId="20" w16cid:durableId="2101371722">
    <w:abstractNumId w:val="26"/>
  </w:num>
  <w:num w:numId="21" w16cid:durableId="1037466812">
    <w:abstractNumId w:val="11"/>
  </w:num>
  <w:num w:numId="22" w16cid:durableId="845679131">
    <w:abstractNumId w:val="27"/>
  </w:num>
  <w:num w:numId="23" w16cid:durableId="496920462">
    <w:abstractNumId w:val="23"/>
  </w:num>
  <w:num w:numId="24" w16cid:durableId="658384368">
    <w:abstractNumId w:val="6"/>
  </w:num>
  <w:num w:numId="25" w16cid:durableId="2031106756">
    <w:abstractNumId w:val="29"/>
  </w:num>
  <w:num w:numId="26" w16cid:durableId="149492976">
    <w:abstractNumId w:val="1"/>
  </w:num>
  <w:num w:numId="27" w16cid:durableId="1469207808">
    <w:abstractNumId w:val="12"/>
  </w:num>
  <w:num w:numId="28" w16cid:durableId="132529805">
    <w:abstractNumId w:val="21"/>
  </w:num>
  <w:num w:numId="29" w16cid:durableId="322666214">
    <w:abstractNumId w:val="17"/>
  </w:num>
  <w:num w:numId="30" w16cid:durableId="1389452884">
    <w:abstractNumId w:val="9"/>
  </w:num>
  <w:num w:numId="31" w16cid:durableId="2135638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3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20"/>
    <w:rsid w:val="00002E08"/>
    <w:rsid w:val="000141A7"/>
    <w:rsid w:val="00015BAA"/>
    <w:rsid w:val="00015EB7"/>
    <w:rsid w:val="00016671"/>
    <w:rsid w:val="00016EF9"/>
    <w:rsid w:val="00020149"/>
    <w:rsid w:val="00020B9D"/>
    <w:rsid w:val="000418C1"/>
    <w:rsid w:val="000527F9"/>
    <w:rsid w:val="00064C2C"/>
    <w:rsid w:val="00065514"/>
    <w:rsid w:val="00071A9E"/>
    <w:rsid w:val="00086C83"/>
    <w:rsid w:val="000875A6"/>
    <w:rsid w:val="000930D8"/>
    <w:rsid w:val="000B06A3"/>
    <w:rsid w:val="000C3F21"/>
    <w:rsid w:val="000D7D04"/>
    <w:rsid w:val="000F2FAB"/>
    <w:rsid w:val="00101518"/>
    <w:rsid w:val="001064E8"/>
    <w:rsid w:val="00106D52"/>
    <w:rsid w:val="00111113"/>
    <w:rsid w:val="00115402"/>
    <w:rsid w:val="001162AA"/>
    <w:rsid w:val="00116840"/>
    <w:rsid w:val="001803A7"/>
    <w:rsid w:val="00181BAB"/>
    <w:rsid w:val="00184D15"/>
    <w:rsid w:val="0019003E"/>
    <w:rsid w:val="001915E5"/>
    <w:rsid w:val="00192261"/>
    <w:rsid w:val="00194BD0"/>
    <w:rsid w:val="001B5C86"/>
    <w:rsid w:val="001C06A5"/>
    <w:rsid w:val="001C5E9B"/>
    <w:rsid w:val="001D6189"/>
    <w:rsid w:val="001D7598"/>
    <w:rsid w:val="001E258C"/>
    <w:rsid w:val="001F0BBD"/>
    <w:rsid w:val="00231CCD"/>
    <w:rsid w:val="0023691B"/>
    <w:rsid w:val="00242C62"/>
    <w:rsid w:val="002519F2"/>
    <w:rsid w:val="00265523"/>
    <w:rsid w:val="00265567"/>
    <w:rsid w:val="002C1C20"/>
    <w:rsid w:val="002F3C65"/>
    <w:rsid w:val="002F7A88"/>
    <w:rsid w:val="00313A29"/>
    <w:rsid w:val="0031796A"/>
    <w:rsid w:val="00324CB1"/>
    <w:rsid w:val="0033632A"/>
    <w:rsid w:val="00341776"/>
    <w:rsid w:val="00343559"/>
    <w:rsid w:val="00351544"/>
    <w:rsid w:val="00362767"/>
    <w:rsid w:val="00375976"/>
    <w:rsid w:val="00385E59"/>
    <w:rsid w:val="0038606A"/>
    <w:rsid w:val="00391A35"/>
    <w:rsid w:val="003B04C9"/>
    <w:rsid w:val="003B2976"/>
    <w:rsid w:val="003B4F3C"/>
    <w:rsid w:val="003C1D6F"/>
    <w:rsid w:val="003C5CDA"/>
    <w:rsid w:val="003D2FA4"/>
    <w:rsid w:val="003D5004"/>
    <w:rsid w:val="003E5FFE"/>
    <w:rsid w:val="003E70F6"/>
    <w:rsid w:val="00402F4D"/>
    <w:rsid w:val="004047F8"/>
    <w:rsid w:val="00407339"/>
    <w:rsid w:val="00414227"/>
    <w:rsid w:val="004412A1"/>
    <w:rsid w:val="00466DB4"/>
    <w:rsid w:val="00482387"/>
    <w:rsid w:val="004A5F61"/>
    <w:rsid w:val="004A7AE8"/>
    <w:rsid w:val="004C4378"/>
    <w:rsid w:val="004D67E2"/>
    <w:rsid w:val="0052125D"/>
    <w:rsid w:val="00522636"/>
    <w:rsid w:val="00530B0E"/>
    <w:rsid w:val="00546610"/>
    <w:rsid w:val="00552FEB"/>
    <w:rsid w:val="00575F0A"/>
    <w:rsid w:val="00584F26"/>
    <w:rsid w:val="005B4DA5"/>
    <w:rsid w:val="005B5F72"/>
    <w:rsid w:val="005B7F27"/>
    <w:rsid w:val="005C41AE"/>
    <w:rsid w:val="005F2381"/>
    <w:rsid w:val="006018B4"/>
    <w:rsid w:val="00621653"/>
    <w:rsid w:val="00652F43"/>
    <w:rsid w:val="0066634C"/>
    <w:rsid w:val="00672CFF"/>
    <w:rsid w:val="00680043"/>
    <w:rsid w:val="00692A03"/>
    <w:rsid w:val="006B2F13"/>
    <w:rsid w:val="006D0407"/>
    <w:rsid w:val="006E33CE"/>
    <w:rsid w:val="006E3440"/>
    <w:rsid w:val="006F2F0F"/>
    <w:rsid w:val="0070251C"/>
    <w:rsid w:val="007041D7"/>
    <w:rsid w:val="007414E7"/>
    <w:rsid w:val="00752267"/>
    <w:rsid w:val="00755499"/>
    <w:rsid w:val="00773244"/>
    <w:rsid w:val="007732A0"/>
    <w:rsid w:val="00784BC5"/>
    <w:rsid w:val="007936BC"/>
    <w:rsid w:val="00794A4F"/>
    <w:rsid w:val="007966D8"/>
    <w:rsid w:val="007B2FE4"/>
    <w:rsid w:val="007B480D"/>
    <w:rsid w:val="007B4BCA"/>
    <w:rsid w:val="007B73DC"/>
    <w:rsid w:val="007C6E8D"/>
    <w:rsid w:val="007C7B8B"/>
    <w:rsid w:val="007D588F"/>
    <w:rsid w:val="007E0A1A"/>
    <w:rsid w:val="007E1F87"/>
    <w:rsid w:val="007F056E"/>
    <w:rsid w:val="0081251A"/>
    <w:rsid w:val="00833320"/>
    <w:rsid w:val="00844FA8"/>
    <w:rsid w:val="00885D35"/>
    <w:rsid w:val="008A7500"/>
    <w:rsid w:val="008C4E8A"/>
    <w:rsid w:val="0091570E"/>
    <w:rsid w:val="00961A91"/>
    <w:rsid w:val="0099061B"/>
    <w:rsid w:val="00994711"/>
    <w:rsid w:val="00997665"/>
    <w:rsid w:val="009A119E"/>
    <w:rsid w:val="009A419C"/>
    <w:rsid w:val="009B3B3A"/>
    <w:rsid w:val="009D5817"/>
    <w:rsid w:val="009E1C4E"/>
    <w:rsid w:val="009E5907"/>
    <w:rsid w:val="009F2C87"/>
    <w:rsid w:val="00A11227"/>
    <w:rsid w:val="00A24DE2"/>
    <w:rsid w:val="00A25409"/>
    <w:rsid w:val="00A30185"/>
    <w:rsid w:val="00A302F9"/>
    <w:rsid w:val="00A34F0B"/>
    <w:rsid w:val="00A40552"/>
    <w:rsid w:val="00A568BC"/>
    <w:rsid w:val="00A609E8"/>
    <w:rsid w:val="00A74E1C"/>
    <w:rsid w:val="00A859AB"/>
    <w:rsid w:val="00A87D8D"/>
    <w:rsid w:val="00A9109A"/>
    <w:rsid w:val="00AB6BEE"/>
    <w:rsid w:val="00AB6E0F"/>
    <w:rsid w:val="00AC5F5B"/>
    <w:rsid w:val="00AC63BB"/>
    <w:rsid w:val="00AD064E"/>
    <w:rsid w:val="00AD4709"/>
    <w:rsid w:val="00AD5E76"/>
    <w:rsid w:val="00AE6811"/>
    <w:rsid w:val="00AE740B"/>
    <w:rsid w:val="00AF6CAE"/>
    <w:rsid w:val="00B03B4D"/>
    <w:rsid w:val="00B05E1A"/>
    <w:rsid w:val="00B07383"/>
    <w:rsid w:val="00B231DC"/>
    <w:rsid w:val="00B3472E"/>
    <w:rsid w:val="00B37D3E"/>
    <w:rsid w:val="00B4064E"/>
    <w:rsid w:val="00B50AFE"/>
    <w:rsid w:val="00B65812"/>
    <w:rsid w:val="00B82D4A"/>
    <w:rsid w:val="00B906D2"/>
    <w:rsid w:val="00B90DA2"/>
    <w:rsid w:val="00BB385F"/>
    <w:rsid w:val="00BE401D"/>
    <w:rsid w:val="00C0063E"/>
    <w:rsid w:val="00C04863"/>
    <w:rsid w:val="00C10252"/>
    <w:rsid w:val="00C1454B"/>
    <w:rsid w:val="00C37E8C"/>
    <w:rsid w:val="00C6162F"/>
    <w:rsid w:val="00C63ED1"/>
    <w:rsid w:val="00C72E5D"/>
    <w:rsid w:val="00C97E24"/>
    <w:rsid w:val="00CA2B8B"/>
    <w:rsid w:val="00CB2293"/>
    <w:rsid w:val="00CE7881"/>
    <w:rsid w:val="00D03339"/>
    <w:rsid w:val="00D06226"/>
    <w:rsid w:val="00D07F42"/>
    <w:rsid w:val="00D1639D"/>
    <w:rsid w:val="00D17D1A"/>
    <w:rsid w:val="00D4178B"/>
    <w:rsid w:val="00D736E3"/>
    <w:rsid w:val="00D75980"/>
    <w:rsid w:val="00D7745D"/>
    <w:rsid w:val="00D87DC5"/>
    <w:rsid w:val="00DB7F44"/>
    <w:rsid w:val="00DC07A2"/>
    <w:rsid w:val="00DC33A7"/>
    <w:rsid w:val="00DF252B"/>
    <w:rsid w:val="00E23AD0"/>
    <w:rsid w:val="00E378EB"/>
    <w:rsid w:val="00E42F9D"/>
    <w:rsid w:val="00E4382D"/>
    <w:rsid w:val="00E565B0"/>
    <w:rsid w:val="00E60AD7"/>
    <w:rsid w:val="00E73E4A"/>
    <w:rsid w:val="00E82EED"/>
    <w:rsid w:val="00E85E85"/>
    <w:rsid w:val="00EA499B"/>
    <w:rsid w:val="00EC7C17"/>
    <w:rsid w:val="00EF5E40"/>
    <w:rsid w:val="00F41AB0"/>
    <w:rsid w:val="00F46BD4"/>
    <w:rsid w:val="00F708AD"/>
    <w:rsid w:val="00F70D63"/>
    <w:rsid w:val="00F866DA"/>
    <w:rsid w:val="00F8726E"/>
    <w:rsid w:val="00F91CBF"/>
    <w:rsid w:val="00F93552"/>
    <w:rsid w:val="00FA154F"/>
    <w:rsid w:val="00FD4662"/>
    <w:rsid w:val="00FD54F5"/>
    <w:rsid w:val="00FE41F2"/>
    <w:rsid w:val="00FE7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5D49F0"/>
  <w15:chartTrackingRefBased/>
  <w15:docId w15:val="{329C6DE6-2A74-461C-80FA-ACC47A2D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7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b/>
      <w:bCs/>
      <w:sz w:val="36"/>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semiHidden/>
    <w:rPr>
      <w:color w:val="0000FF"/>
      <w:u w:val="single"/>
    </w:rPr>
  </w:style>
  <w:style w:type="paragraph" w:styleId="a7">
    <w:name w:val="header"/>
    <w:basedOn w:val="a"/>
    <w:semiHidden/>
    <w:pPr>
      <w:tabs>
        <w:tab w:val="center" w:pos="4252"/>
        <w:tab w:val="right" w:pos="8504"/>
      </w:tabs>
      <w:snapToGrid w:val="0"/>
    </w:pPr>
  </w:style>
  <w:style w:type="paragraph" w:styleId="a8">
    <w:name w:val="Note Heading"/>
    <w:basedOn w:val="a"/>
    <w:next w:val="a"/>
    <w:semiHidden/>
    <w:pPr>
      <w:jc w:val="center"/>
    </w:pPr>
    <w:rPr>
      <w:sz w:val="22"/>
    </w:rPr>
  </w:style>
  <w:style w:type="paragraph" w:styleId="a9">
    <w:name w:val="Closing"/>
    <w:basedOn w:val="a"/>
    <w:semiHidden/>
    <w:pPr>
      <w:jc w:val="right"/>
    </w:pPr>
    <w:rPr>
      <w:sz w:val="22"/>
    </w:rPr>
  </w:style>
  <w:style w:type="paragraph" w:styleId="aa">
    <w:name w:val="Body Text Indent"/>
    <w:basedOn w:val="a"/>
    <w:link w:val="ab"/>
    <w:semiHidden/>
    <w:pPr>
      <w:ind w:leftChars="1001" w:left="2102" w:firstLineChars="132" w:firstLine="290"/>
    </w:pPr>
    <w:rPr>
      <w:sz w:val="22"/>
    </w:rPr>
  </w:style>
  <w:style w:type="paragraph" w:styleId="2">
    <w:name w:val="Body Text Indent 2"/>
    <w:basedOn w:val="a"/>
    <w:semiHidden/>
    <w:pPr>
      <w:ind w:left="2420" w:hangingChars="1100" w:hanging="2420"/>
    </w:pPr>
    <w:rPr>
      <w:sz w:val="22"/>
    </w:rPr>
  </w:style>
  <w:style w:type="paragraph" w:styleId="ac">
    <w:name w:val="Plain Text"/>
    <w:basedOn w:val="a"/>
    <w:semiHidden/>
    <w:rPr>
      <w:rFonts w:ascii="ＭＳ 明朝" w:hAnsi="Courier New" w:cs="Courier New"/>
      <w:sz w:val="24"/>
      <w:szCs w:val="21"/>
    </w:rPr>
  </w:style>
  <w:style w:type="character" w:styleId="ad">
    <w:name w:val="FollowedHyperlink"/>
    <w:semiHidden/>
    <w:rPr>
      <w:color w:val="800080"/>
      <w:u w:val="single"/>
    </w:rPr>
  </w:style>
  <w:style w:type="paragraph" w:styleId="ae">
    <w:name w:val="Body Text"/>
    <w:basedOn w:val="a"/>
    <w:semiHidden/>
  </w:style>
  <w:style w:type="paragraph" w:styleId="3">
    <w:name w:val="Body Text Indent 3"/>
    <w:basedOn w:val="a"/>
    <w:semiHidden/>
    <w:pPr>
      <w:ind w:leftChars="400" w:left="851"/>
    </w:pPr>
    <w:rPr>
      <w:sz w:val="16"/>
      <w:szCs w:val="16"/>
    </w:rPr>
  </w:style>
  <w:style w:type="paragraph" w:styleId="af">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本文インデント (文字)"/>
    <w:link w:val="aa"/>
    <w:semiHidden/>
    <w:rsid w:val="00086C8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50742">
      <w:bodyDiv w:val="1"/>
      <w:marLeft w:val="0"/>
      <w:marRight w:val="0"/>
      <w:marTop w:val="0"/>
      <w:marBottom w:val="0"/>
      <w:divBdr>
        <w:top w:val="none" w:sz="0" w:space="0" w:color="auto"/>
        <w:left w:val="none" w:sz="0" w:space="0" w:color="auto"/>
        <w:bottom w:val="none" w:sz="0" w:space="0" w:color="auto"/>
        <w:right w:val="none" w:sz="0" w:space="0" w:color="auto"/>
      </w:divBdr>
      <w:divsChild>
        <w:div w:id="1570380965">
          <w:marLeft w:val="0"/>
          <w:marRight w:val="0"/>
          <w:marTop w:val="0"/>
          <w:marBottom w:val="0"/>
          <w:divBdr>
            <w:top w:val="none" w:sz="0" w:space="0" w:color="auto"/>
            <w:left w:val="none" w:sz="0" w:space="0" w:color="auto"/>
            <w:bottom w:val="none" w:sz="0" w:space="0" w:color="auto"/>
            <w:right w:val="none" w:sz="0" w:space="0" w:color="auto"/>
          </w:divBdr>
          <w:divsChild>
            <w:div w:id="979728341">
              <w:marLeft w:val="0"/>
              <w:marRight w:val="0"/>
              <w:marTop w:val="0"/>
              <w:marBottom w:val="0"/>
              <w:divBdr>
                <w:top w:val="none" w:sz="0" w:space="0" w:color="auto"/>
                <w:left w:val="none" w:sz="0" w:space="0" w:color="auto"/>
                <w:bottom w:val="none" w:sz="0" w:space="0" w:color="auto"/>
                <w:right w:val="none" w:sz="0" w:space="0" w:color="auto"/>
              </w:divBdr>
              <w:divsChild>
                <w:div w:id="602803734">
                  <w:marLeft w:val="0"/>
                  <w:marRight w:val="0"/>
                  <w:marTop w:val="0"/>
                  <w:marBottom w:val="0"/>
                  <w:divBdr>
                    <w:top w:val="none" w:sz="0" w:space="0" w:color="auto"/>
                    <w:left w:val="none" w:sz="0" w:space="0" w:color="auto"/>
                    <w:bottom w:val="none" w:sz="0" w:space="0" w:color="auto"/>
                    <w:right w:val="none" w:sz="0" w:space="0" w:color="auto"/>
                  </w:divBdr>
                </w:div>
                <w:div w:id="16844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459101">
      <w:bodyDiv w:val="1"/>
      <w:marLeft w:val="0"/>
      <w:marRight w:val="0"/>
      <w:marTop w:val="0"/>
      <w:marBottom w:val="0"/>
      <w:divBdr>
        <w:top w:val="none" w:sz="0" w:space="0" w:color="auto"/>
        <w:left w:val="none" w:sz="0" w:space="0" w:color="auto"/>
        <w:bottom w:val="none" w:sz="0" w:space="0" w:color="auto"/>
        <w:right w:val="none" w:sz="0" w:space="0" w:color="auto"/>
      </w:divBdr>
    </w:div>
    <w:div w:id="1061712000">
      <w:bodyDiv w:val="1"/>
      <w:marLeft w:val="0"/>
      <w:marRight w:val="0"/>
      <w:marTop w:val="0"/>
      <w:marBottom w:val="0"/>
      <w:divBdr>
        <w:top w:val="none" w:sz="0" w:space="0" w:color="auto"/>
        <w:left w:val="none" w:sz="0" w:space="0" w:color="auto"/>
        <w:bottom w:val="none" w:sz="0" w:space="0" w:color="auto"/>
        <w:right w:val="none" w:sz="0" w:space="0" w:color="auto"/>
      </w:divBdr>
    </w:div>
    <w:div w:id="16523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5BC82-EC3C-4C56-A236-18EAA610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平成19年度各大会実施要項</vt:lpstr>
      <vt:lpstr>平成19年度各大会実施要項</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平成19年度各大会実施要項</dc:title>
  <dc:subject/>
  <dc:creator>井田　和宏</dc:creator>
  <cp:keywords/>
  <cp:lastModifiedBy>和宏 井田</cp:lastModifiedBy>
  <cp:revision>5</cp:revision>
  <cp:lastPrinted>2022-04-04T10:19:00Z</cp:lastPrinted>
  <dcterms:created xsi:type="dcterms:W3CDTF">2025-01-15T01:37:00Z</dcterms:created>
  <dcterms:modified xsi:type="dcterms:W3CDTF">2025-01-15T02:55:00Z</dcterms:modified>
</cp:coreProperties>
</file>