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FCC0" w14:textId="43EE8A86" w:rsidR="00596E95" w:rsidRPr="006B2A56" w:rsidRDefault="00596E95" w:rsidP="00596E95">
      <w:pPr>
        <w:jc w:val="center"/>
        <w:rPr>
          <w:rFonts w:ascii="ＭＳ ゴシック" w:eastAsia="ＭＳ ゴシック" w:hAnsi="ＭＳ ゴシック"/>
          <w:sz w:val="32"/>
        </w:rPr>
      </w:pPr>
      <w:r w:rsidRPr="006B2A56">
        <w:rPr>
          <w:rFonts w:ascii="ＭＳ ゴシック" w:eastAsia="ＭＳ ゴシック" w:hAnsi="ＭＳ ゴシック" w:hint="eastAsia"/>
          <w:sz w:val="32"/>
        </w:rPr>
        <w:t>第５</w:t>
      </w:r>
      <w:r w:rsidR="003D220C">
        <w:rPr>
          <w:rFonts w:ascii="ＭＳ ゴシック" w:eastAsia="ＭＳ ゴシック" w:hAnsi="ＭＳ ゴシック" w:hint="eastAsia"/>
          <w:sz w:val="32"/>
        </w:rPr>
        <w:t>８</w:t>
      </w:r>
      <w:r w:rsidRPr="006B2A56">
        <w:rPr>
          <w:rFonts w:ascii="ＭＳ ゴシック" w:eastAsia="ＭＳ ゴシック" w:hAnsi="ＭＳ ゴシック" w:hint="eastAsia"/>
          <w:sz w:val="32"/>
        </w:rPr>
        <w:t>回中国地区ソフトテニス選手権大会開催</w:t>
      </w:r>
      <w:r w:rsidR="00F816FA">
        <w:rPr>
          <w:rFonts w:ascii="ＭＳ ゴシック" w:eastAsia="ＭＳ ゴシック" w:hAnsi="ＭＳ ゴシック" w:hint="eastAsia"/>
          <w:sz w:val="32"/>
        </w:rPr>
        <w:t>要項</w:t>
      </w:r>
    </w:p>
    <w:p w14:paraId="50794FB2" w14:textId="59E4AD5F" w:rsidR="00E44988" w:rsidRPr="00E44988" w:rsidRDefault="00E44988" w:rsidP="00E44988">
      <w:pPr>
        <w:jc w:val="center"/>
        <w:rPr>
          <w:rFonts w:ascii="ＭＳ ゴシック" w:eastAsia="ＭＳ ゴシック" w:hAnsi="ＭＳ ゴシック"/>
          <w:color w:val="EE0000"/>
          <w:szCs w:val="21"/>
        </w:rPr>
      </w:pPr>
      <w:r>
        <w:rPr>
          <w:rFonts w:ascii="ＭＳ ゴシック" w:eastAsia="ＭＳ ゴシック" w:hAnsi="ＭＳ ゴシック" w:hint="eastAsia"/>
          <w:szCs w:val="21"/>
          <w:highlight w:val="yellow"/>
          <w:bdr w:val="single" w:sz="4" w:space="0" w:color="auto"/>
        </w:rPr>
        <w:t xml:space="preserve"> </w:t>
      </w:r>
      <w:r w:rsidRPr="00E44988">
        <w:rPr>
          <w:rFonts w:ascii="ＭＳ ゴシック" w:eastAsia="ＭＳ ゴシック" w:hAnsi="ＭＳ ゴシック" w:hint="eastAsia"/>
          <w:color w:val="EE0000"/>
          <w:szCs w:val="21"/>
          <w:highlight w:val="yellow"/>
          <w:bdr w:val="single" w:sz="4" w:space="0" w:color="auto"/>
        </w:rPr>
        <w:t>黄色のマーカー箇所は、</w:t>
      </w:r>
      <w:r>
        <w:rPr>
          <w:rFonts w:ascii="ＭＳ ゴシック" w:eastAsia="ＭＳ ゴシック" w:hAnsi="ＭＳ ゴシック" w:hint="eastAsia"/>
          <w:color w:val="EE0000"/>
          <w:szCs w:val="21"/>
          <w:highlight w:val="yellow"/>
          <w:bdr w:val="single" w:sz="4" w:space="0" w:color="auto"/>
        </w:rPr>
        <w:t>今回</w:t>
      </w:r>
      <w:r w:rsidRPr="00E44988">
        <w:rPr>
          <w:rFonts w:ascii="ＭＳ ゴシック" w:eastAsia="ＭＳ ゴシック" w:hAnsi="ＭＳ ゴシック" w:hint="eastAsia"/>
          <w:color w:val="EE0000"/>
          <w:szCs w:val="21"/>
          <w:highlight w:val="yellow"/>
          <w:bdr w:val="single" w:sz="4" w:space="0" w:color="auto"/>
        </w:rPr>
        <w:t>からの変更点など注意事項です。よく確認してください。</w:t>
      </w:r>
    </w:p>
    <w:p w14:paraId="7A1B3A95" w14:textId="77777777" w:rsidR="00E44988" w:rsidRPr="006B2A56" w:rsidRDefault="00E44988" w:rsidP="00AC1444">
      <w:pPr>
        <w:spacing w:line="200" w:lineRule="exact"/>
        <w:jc w:val="center"/>
        <w:rPr>
          <w:rFonts w:ascii="ＭＳ ゴシック" w:eastAsia="ＭＳ ゴシック" w:hAnsi="ＭＳ ゴシック"/>
          <w:sz w:val="16"/>
          <w:szCs w:val="12"/>
        </w:rPr>
      </w:pP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83"/>
        <w:gridCol w:w="8188"/>
      </w:tblGrid>
      <w:tr w:rsidR="00FC03CB" w:rsidRPr="00593436" w14:paraId="6B2A2304" w14:textId="77777777" w:rsidTr="003C5C7F">
        <w:trPr>
          <w:trHeight w:val="4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D36EC1" w14:textId="77777777" w:rsidR="00FF7172" w:rsidRPr="00593436" w:rsidRDefault="00DB077F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4CC624" w14:textId="77777777" w:rsidR="00FF7172" w:rsidRPr="00593436" w:rsidRDefault="00DB077F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主　　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5A3FB9" w14:textId="77777777" w:rsidR="00FF7172" w:rsidRPr="00593436" w:rsidRDefault="00FF7172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B4B8496" w14:textId="0D5E21CB" w:rsidR="00FF50BE" w:rsidRPr="00593436" w:rsidRDefault="00DB077F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中国地区ソフトテニス連盟</w:t>
            </w:r>
          </w:p>
        </w:tc>
      </w:tr>
      <w:tr w:rsidR="00FF50BE" w:rsidRPr="00593436" w14:paraId="1A4275A9" w14:textId="77777777" w:rsidTr="003C5C7F"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15199E" w14:textId="77777777" w:rsidR="00FF50BE" w:rsidRPr="00593436" w:rsidRDefault="00FF50BE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849E09" w14:textId="77777777" w:rsidR="00FF50BE" w:rsidRPr="00593436" w:rsidRDefault="00FF50BE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AF9EBB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C692F24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C03CB" w:rsidRPr="00593436" w14:paraId="0877304B" w14:textId="77777777" w:rsidTr="003C5C7F">
        <w:trPr>
          <w:trHeight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8E36F4" w14:textId="77777777" w:rsidR="00FF7172" w:rsidRPr="00593436" w:rsidRDefault="00DB077F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DF1B10" w14:textId="77777777" w:rsidR="00FF7172" w:rsidRPr="00593436" w:rsidRDefault="00DB077F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主　　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1E0849" w14:textId="77777777" w:rsidR="00FF7172" w:rsidRPr="00593436" w:rsidRDefault="00FF7172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9309955" w14:textId="18073005" w:rsidR="00FF7172" w:rsidRPr="00593436" w:rsidRDefault="003D220C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島根県</w:t>
            </w:r>
            <w:r w:rsidR="00DB077F" w:rsidRPr="00593436">
              <w:rPr>
                <w:rFonts w:ascii="ＭＳ ゴシック" w:eastAsia="ＭＳ ゴシック" w:hAnsi="ＭＳ ゴシック" w:hint="eastAsia"/>
                <w:szCs w:val="21"/>
              </w:rPr>
              <w:t>ソフトテニス連盟</w:t>
            </w:r>
            <w:r w:rsidR="003C5C7F" w:rsidRPr="0059343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松江</w:t>
            </w:r>
            <w:r w:rsidR="00F005CA" w:rsidRPr="00593436"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  <w:r w:rsidR="00E97FC3" w:rsidRPr="00593436">
              <w:rPr>
                <w:rFonts w:ascii="ＭＳ ゴシック" w:eastAsia="ＭＳ ゴシック" w:hAnsi="ＭＳ ゴシック" w:hint="eastAsia"/>
                <w:szCs w:val="21"/>
              </w:rPr>
              <w:t>ソフトテニス</w:t>
            </w:r>
            <w:r w:rsidR="00F005CA" w:rsidRPr="00593436">
              <w:rPr>
                <w:rFonts w:ascii="ＭＳ ゴシック" w:eastAsia="ＭＳ ゴシック" w:hAnsi="ＭＳ ゴシック" w:hint="eastAsia"/>
                <w:szCs w:val="21"/>
              </w:rPr>
              <w:t>連盟</w:t>
            </w:r>
          </w:p>
        </w:tc>
      </w:tr>
      <w:tr w:rsidR="00FF50BE" w:rsidRPr="00593436" w14:paraId="591B74D6" w14:textId="77777777" w:rsidTr="003C5C7F"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F8304AF" w14:textId="77777777" w:rsidR="00FF50BE" w:rsidRPr="00593436" w:rsidRDefault="00FF50BE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5794C0" w14:textId="77777777" w:rsidR="00FF50BE" w:rsidRPr="00593436" w:rsidRDefault="00FF50BE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F26828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092C1A4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C03CB" w:rsidRPr="00593436" w14:paraId="6BCC0086" w14:textId="77777777" w:rsidTr="003C5C7F">
        <w:trPr>
          <w:trHeight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F845BA0" w14:textId="77777777" w:rsidR="00FF7172" w:rsidRPr="00593436" w:rsidRDefault="00DB077F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BBF3AC" w14:textId="77777777" w:rsidR="00FF7172" w:rsidRPr="00593436" w:rsidRDefault="00DB077F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後　　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7FF291" w14:textId="77777777" w:rsidR="00FF7172" w:rsidRPr="00593436" w:rsidRDefault="00FF7172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73B5F83" w14:textId="0F66CCDB" w:rsidR="00ED6B3C" w:rsidRPr="00593436" w:rsidRDefault="00DB077F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（公財）日本ソフトテニス連盟</w:t>
            </w:r>
            <w:r w:rsidR="003C5C7F" w:rsidRPr="0059343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西日本ソフトテニス連盟</w:t>
            </w:r>
          </w:p>
        </w:tc>
      </w:tr>
      <w:tr w:rsidR="00FF50BE" w:rsidRPr="00593436" w14:paraId="393A83E2" w14:textId="77777777" w:rsidTr="003C5C7F"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C5D6509" w14:textId="77777777" w:rsidR="00FF50BE" w:rsidRPr="00593436" w:rsidRDefault="00FF50BE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FA0B38" w14:textId="77777777" w:rsidR="00FF50BE" w:rsidRPr="00593436" w:rsidRDefault="00FF50BE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8D5468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CEC1DA7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C03CB" w:rsidRPr="00593436" w14:paraId="40B36E17" w14:textId="77777777" w:rsidTr="003C5C7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C3D1004" w14:textId="77777777" w:rsidR="00FF7172" w:rsidRPr="00593436" w:rsidRDefault="00DB077F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9C1C55" w14:textId="77777777" w:rsidR="00FF7172" w:rsidRPr="00593436" w:rsidRDefault="00DB077F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日　　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F7A92C" w14:textId="77777777" w:rsidR="00FF7172" w:rsidRPr="00593436" w:rsidRDefault="00FF7172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5F27D21" w14:textId="2CB2FE8C" w:rsidR="00ED6B3C" w:rsidRPr="00ED6B3C" w:rsidRDefault="00ED6B3C" w:rsidP="002E4F4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D6B3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【50歳以上男女】　　　令和</w:t>
            </w:r>
            <w:r w:rsid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8</w:t>
            </w:r>
            <w:r w:rsidRPr="00ED6B3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年5月2</w:t>
            </w:r>
            <w:r w:rsid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3</w:t>
            </w:r>
            <w:r w:rsidRPr="00ED6B3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日（土）</w:t>
            </w:r>
          </w:p>
          <w:p w14:paraId="62B724CA" w14:textId="458BC8D0" w:rsidR="00ED6B3C" w:rsidRPr="00ED6B3C" w:rsidRDefault="00ED6B3C" w:rsidP="002E4F4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D6B3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【一般･35･45歳男女】　令和</w:t>
            </w:r>
            <w:r w:rsid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8</w:t>
            </w:r>
            <w:r w:rsidRPr="00ED6B3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年5月2</w:t>
            </w:r>
            <w:r w:rsid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4</w:t>
            </w:r>
            <w:r w:rsidRPr="00ED6B3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日（日）</w:t>
            </w:r>
          </w:p>
          <w:p w14:paraId="270B565D" w14:textId="77777777" w:rsidR="00ED6B3C" w:rsidRPr="00ED6B3C" w:rsidRDefault="00ED6B3C" w:rsidP="002E4F4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D6B3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※いずれも　7時50分～受付　8時00分～8時20分　コート開放　8時30分～　開会式</w:t>
            </w:r>
          </w:p>
          <w:p w14:paraId="4C24F40D" w14:textId="05FBA3AE" w:rsidR="00DB077F" w:rsidRPr="00593436" w:rsidRDefault="00ED6B3C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ED6B3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※開会式終了までに受付しなかったペアは、棄権とする。</w:t>
            </w:r>
          </w:p>
        </w:tc>
      </w:tr>
      <w:tr w:rsidR="00FF50BE" w:rsidRPr="00593436" w14:paraId="50F5164B" w14:textId="77777777" w:rsidTr="003C5C7F"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983F0CC" w14:textId="77777777" w:rsidR="00FF50BE" w:rsidRPr="00593436" w:rsidRDefault="00FF50BE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B96F38" w14:textId="77777777" w:rsidR="00FF50BE" w:rsidRPr="00593436" w:rsidRDefault="00FF50BE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EC7828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BCA74F0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FC03CB" w:rsidRPr="00593436" w14:paraId="73F46FA8" w14:textId="77777777" w:rsidTr="003C5C7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E933A41" w14:textId="77777777" w:rsidR="00FF7172" w:rsidRPr="00593436" w:rsidRDefault="00DB077F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F21269" w14:textId="77777777" w:rsidR="00FF7172" w:rsidRPr="00593436" w:rsidRDefault="00DB077F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種　　別</w:t>
            </w:r>
          </w:p>
          <w:p w14:paraId="312E978C" w14:textId="62CE518E" w:rsidR="003C5C7F" w:rsidRPr="00593436" w:rsidRDefault="003C5C7F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(年齢制限)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7897B8" w14:textId="77777777" w:rsidR="00FF7172" w:rsidRPr="00593436" w:rsidRDefault="00FF7172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DC9755B" w14:textId="679445BD" w:rsidR="003378EB" w:rsidRPr="003D220C" w:rsidRDefault="003378EB" w:rsidP="002E4F45">
            <w:pPr>
              <w:spacing w:line="320" w:lineRule="exact"/>
              <w:ind w:left="1807" w:hangingChars="900" w:hanging="1807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ダブルス</w:t>
            </w:r>
            <w:r w:rsidR="00B56FC9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</w:t>
            </w:r>
            <w:r w:rsidR="00B56FC9" w:rsidRPr="003D220C">
              <w:rPr>
                <w:rFonts w:ascii="ＭＳ ゴシック" w:eastAsia="ＭＳ ゴシック" w:hAnsi="ＭＳ ゴシック" w:cs="AR丸ゴシック体M" w:hint="eastAsia"/>
                <w:color w:val="000000" w:themeColor="text1"/>
                <w:szCs w:val="21"/>
              </w:rPr>
              <w:t>一般男子・一般女子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（年齢制限</w:t>
            </w:r>
            <w:r w:rsidR="003C5C7F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しない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  <w:p w14:paraId="47686B21" w14:textId="565E4D71" w:rsidR="00AF5013" w:rsidRPr="003D220C" w:rsidRDefault="003378EB" w:rsidP="002E4F45">
            <w:pPr>
              <w:spacing w:line="320" w:lineRule="exact"/>
              <w:ind w:left="2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ダブルス35歳男子・女子</w:t>
            </w:r>
            <w:r w:rsidR="003C5C7F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ダブルス45歳男子・女子</w:t>
            </w:r>
            <w:r w:rsidR="003C5C7F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ダブルス50歳男子・女子</w:t>
            </w:r>
          </w:p>
          <w:p w14:paraId="44A8047E" w14:textId="6A92275F" w:rsidR="003378EB" w:rsidRPr="003D220C" w:rsidRDefault="003378EB" w:rsidP="002E4F45">
            <w:pPr>
              <w:spacing w:line="320" w:lineRule="exact"/>
              <w:ind w:left="2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ダブルス55歳男子・女子</w:t>
            </w:r>
            <w:r w:rsidR="003C5C7F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ダブルス60歳男子・女子</w:t>
            </w:r>
            <w:r w:rsidR="003C5C7F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ダブルス65歳男子・女子</w:t>
            </w:r>
          </w:p>
          <w:p w14:paraId="7CC126D8" w14:textId="2CC05BE5" w:rsidR="003378EB" w:rsidRPr="003D220C" w:rsidRDefault="003378EB" w:rsidP="002E4F4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ダブルス70歳男子・女子</w:t>
            </w:r>
            <w:r w:rsidR="003C5C7F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ダブルス75歳男子・女子</w:t>
            </w:r>
            <w:r w:rsidR="003C5C7F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ダブルス80歳男子・女子</w:t>
            </w:r>
          </w:p>
          <w:p w14:paraId="670CC6A0" w14:textId="4E9EA4BF" w:rsidR="00B46CDF" w:rsidRPr="003D220C" w:rsidRDefault="00B46CDF" w:rsidP="002E4F4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※　</w:t>
            </w:r>
            <w:r w:rsidR="00B56FC9" w:rsidRPr="003D220C">
              <w:rPr>
                <w:rFonts w:ascii="ＭＳ ゴシック" w:eastAsia="ＭＳ ゴシック" w:hAnsi="ＭＳ ゴシック" w:cs="AR丸ゴシック体M" w:hint="eastAsia"/>
                <w:color w:val="000000" w:themeColor="text1"/>
                <w:szCs w:val="21"/>
              </w:rPr>
              <w:t>一般男子・一般女子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以外の種別の年齢は、令和</w:t>
            </w:r>
            <w:r w:rsidR="004C292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8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年4月1日現在の満年齢とする。</w:t>
            </w:r>
          </w:p>
          <w:p w14:paraId="335F8EC2" w14:textId="608CAAE0" w:rsidR="00FF7172" w:rsidRPr="003D220C" w:rsidRDefault="005972A6" w:rsidP="002E4F4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D220C">
              <w:rPr>
                <w:rFonts w:ascii="ＭＳ ゴシック" w:eastAsia="ＭＳ ゴシック" w:hAnsi="ＭＳ ゴシック" w:cs="ＭＳ 明朝" w:hint="eastAsia"/>
                <w:color w:val="000000" w:themeColor="text1"/>
                <w:szCs w:val="21"/>
              </w:rPr>
              <w:t xml:space="preserve">※　</w:t>
            </w:r>
            <w:r w:rsidR="00DB077F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各種別とも</w:t>
            </w:r>
            <w:r w:rsidR="007D4D04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、</w:t>
            </w:r>
            <w:r w:rsidR="00DB077F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申込数が</w:t>
            </w:r>
            <w:r w:rsidR="00B56FC9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3</w:t>
            </w:r>
            <w:r w:rsidR="00DB077F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ペア</w:t>
            </w:r>
            <w:r w:rsidR="00B56FC9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以下</w:t>
            </w:r>
            <w:r w:rsidR="00DB077F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の場合は</w:t>
            </w:r>
            <w:r w:rsidR="007D4D04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、</w:t>
            </w:r>
            <w:r w:rsidR="00DB077F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実施しない。</w:t>
            </w:r>
          </w:p>
        </w:tc>
      </w:tr>
      <w:tr w:rsidR="00FF50BE" w:rsidRPr="00593436" w14:paraId="14BCECE2" w14:textId="77777777" w:rsidTr="003C5C7F"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DD5B230" w14:textId="77777777" w:rsidR="00FF50BE" w:rsidRPr="00593436" w:rsidRDefault="00FF50BE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21974F" w14:textId="77777777" w:rsidR="00FF50BE" w:rsidRPr="00593436" w:rsidRDefault="00FF50BE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B66A31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214D85B" w14:textId="77777777" w:rsidR="00FF50BE" w:rsidRPr="003D220C" w:rsidRDefault="00FF50BE" w:rsidP="002E4F45">
            <w:pPr>
              <w:spacing w:line="320" w:lineRule="exact"/>
              <w:ind w:left="1807" w:hangingChars="900" w:hanging="1807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FC03CB" w:rsidRPr="00593436" w14:paraId="38DCEE1B" w14:textId="77777777" w:rsidTr="003C5C7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6C6F4E" w14:textId="77777777" w:rsidR="00FF7172" w:rsidRPr="00593436" w:rsidRDefault="00DB077F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F6ACC5" w14:textId="77777777" w:rsidR="00FF7172" w:rsidRPr="00593436" w:rsidRDefault="00DB077F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会　　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4EEC91" w14:textId="77777777" w:rsidR="00FF7172" w:rsidRPr="00593436" w:rsidRDefault="00FF7172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1357485" w14:textId="738E7478" w:rsidR="00552682" w:rsidRPr="003D220C" w:rsidRDefault="00CD3658" w:rsidP="002E4F4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5月</w:t>
            </w:r>
            <w:r w:rsidR="00FA63A5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2</w:t>
            </w:r>
            <w:r w:rsidR="001C78D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3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日</w:t>
            </w:r>
            <w:r w:rsidR="00AF2C58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（土）</w:t>
            </w:r>
            <w:r w:rsidR="00552682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</w:t>
            </w:r>
            <w:r w:rsidR="00ED0DD4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5</w:t>
            </w:r>
            <w:r w:rsidR="006160CE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0</w:t>
            </w:r>
            <w:r w:rsidR="00552682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歳男子～80歳男子】、【50歳女子～80歳女子】</w:t>
            </w:r>
          </w:p>
          <w:p w14:paraId="2BA91AB0" w14:textId="6720BFF0" w:rsidR="00AD39A7" w:rsidRPr="003D220C" w:rsidRDefault="00AD39A7" w:rsidP="002E4F4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5月</w:t>
            </w:r>
            <w:r w:rsidR="00FA63A5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2</w:t>
            </w:r>
            <w:r w:rsidR="001C78D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4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日</w:t>
            </w:r>
            <w:r w:rsidR="00AF2C58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（日）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【一般男子・一般女子・35歳</w:t>
            </w:r>
            <w:r w:rsidR="006160CE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男子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･45歳</w:t>
            </w:r>
            <w:r w:rsidR="006160CE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男子・35歳女子･45歳女子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】</w:t>
            </w:r>
          </w:p>
          <w:p w14:paraId="6AC3E52F" w14:textId="2A44B954" w:rsidR="00552682" w:rsidRPr="003D220C" w:rsidRDefault="003D220C" w:rsidP="002E4F45">
            <w:pPr>
              <w:spacing w:line="320" w:lineRule="exact"/>
              <w:ind w:firstLineChars="500" w:firstLine="1004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D220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松江総合運動公園松江市営庭球場</w:t>
            </w:r>
            <w:r w:rsidR="00AF2C58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</w:t>
            </w:r>
            <w:r w:rsidR="00B44D25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砂入り</w:t>
            </w:r>
            <w:r w:rsidR="00C90F5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人工</w:t>
            </w:r>
            <w:r w:rsidR="00B44D25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芝</w:t>
            </w:r>
            <w:r w:rsidR="00552682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6</w:t>
            </w:r>
            <w:r w:rsidR="00552682"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面）</w:t>
            </w:r>
          </w:p>
          <w:p w14:paraId="381C8311" w14:textId="106144F9" w:rsidR="00673836" w:rsidRPr="003D220C" w:rsidRDefault="003D220C" w:rsidP="002E4F45">
            <w:pPr>
              <w:spacing w:line="320" w:lineRule="exact"/>
              <w:ind w:firstLineChars="500" w:firstLine="1004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〒690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-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0015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島根県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松江市上乃木10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-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4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-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1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TEL 0852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-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21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-</w:t>
            </w:r>
            <w:r w:rsidRPr="003D22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3500</w:t>
            </w:r>
          </w:p>
        </w:tc>
      </w:tr>
      <w:tr w:rsidR="00FF50BE" w:rsidRPr="00593436" w14:paraId="5CE0BC34" w14:textId="77777777" w:rsidTr="003C5C7F"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BB99EF1" w14:textId="77777777" w:rsidR="00FF50BE" w:rsidRPr="00593436" w:rsidRDefault="00FF50BE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138241" w14:textId="77777777" w:rsidR="00FF50BE" w:rsidRPr="00593436" w:rsidRDefault="00FF50BE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78D772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4EE1678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C03CB" w:rsidRPr="00593436" w14:paraId="2FD233D0" w14:textId="77777777" w:rsidTr="003C5C7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EA764DE" w14:textId="77777777" w:rsidR="00FF7172" w:rsidRPr="00593436" w:rsidRDefault="007D4D04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D55112" w14:textId="77777777" w:rsidR="00FF7172" w:rsidRPr="00593436" w:rsidRDefault="007D4D04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参加資格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93F0C4" w14:textId="77777777" w:rsidR="00FF7172" w:rsidRPr="00593436" w:rsidRDefault="00FF7172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6883EC8" w14:textId="7ACDDA50" w:rsidR="007D4D04" w:rsidRPr="00ED6B3C" w:rsidRDefault="007D4D04" w:rsidP="002E4F45">
            <w:pPr>
              <w:pStyle w:val="af1"/>
              <w:numPr>
                <w:ilvl w:val="0"/>
                <w:numId w:val="31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ED6B3C">
              <w:rPr>
                <w:rFonts w:ascii="ＭＳ ゴシック" w:eastAsia="ＭＳ ゴシック" w:hAnsi="ＭＳ ゴシック" w:cs="AR丸ゴシック体M" w:hint="eastAsia"/>
                <w:szCs w:val="21"/>
              </w:rPr>
              <w:t>選手は、審判等級</w:t>
            </w:r>
            <w:r w:rsidR="00C22FBF" w:rsidRPr="00ED6B3C">
              <w:rPr>
                <w:rFonts w:ascii="ＭＳ ゴシック" w:eastAsia="ＭＳ ゴシック" w:hAnsi="ＭＳ ゴシック" w:hint="eastAsia"/>
                <w:szCs w:val="21"/>
              </w:rPr>
              <w:t>2級</w:t>
            </w:r>
            <w:r w:rsidR="00AA2A5B" w:rsidRPr="00ED6B3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ED6B3C">
              <w:rPr>
                <w:rFonts w:ascii="ＭＳ ゴシック" w:eastAsia="ＭＳ ゴシック" w:hAnsi="ＭＳ ゴシック" w:hint="eastAsia"/>
                <w:szCs w:val="21"/>
              </w:rPr>
              <w:t>中学生はジュニア</w:t>
            </w:r>
            <w:r w:rsidR="00AA2A5B" w:rsidRPr="00ED6B3C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ED6B3C">
              <w:rPr>
                <w:rFonts w:ascii="ＭＳ ゴシック" w:eastAsia="ＭＳ ゴシック" w:hAnsi="ＭＳ ゴシック" w:hint="eastAsia"/>
                <w:szCs w:val="21"/>
              </w:rPr>
              <w:t>以上</w:t>
            </w:r>
            <w:r w:rsidR="005972A6" w:rsidRPr="00ED6B3C">
              <w:rPr>
                <w:rFonts w:ascii="ＭＳ ゴシック" w:eastAsia="ＭＳ ゴシック" w:hAnsi="ＭＳ ゴシック" w:hint="eastAsia"/>
                <w:szCs w:val="21"/>
              </w:rPr>
              <w:t>の有資格者である</w:t>
            </w:r>
            <w:r w:rsidRPr="00ED6B3C">
              <w:rPr>
                <w:rFonts w:ascii="ＭＳ ゴシック" w:eastAsia="ＭＳ ゴシック" w:hAnsi="ＭＳ ゴシック" w:hint="eastAsia"/>
                <w:szCs w:val="21"/>
              </w:rPr>
              <w:t>こと。</w:t>
            </w:r>
          </w:p>
          <w:p w14:paraId="73DD659B" w14:textId="6D6973EE" w:rsidR="007D4D04" w:rsidRPr="00593436" w:rsidRDefault="0026690E" w:rsidP="002E4F45">
            <w:pPr>
              <w:spacing w:line="320" w:lineRule="exact"/>
              <w:ind w:left="163" w:hangingChars="81" w:hanging="163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⑵　</w:t>
            </w:r>
            <w:r w:rsidR="007D4D04" w:rsidRPr="00593436">
              <w:rPr>
                <w:rFonts w:ascii="ＭＳ ゴシック" w:eastAsia="ＭＳ ゴシック" w:hAnsi="ＭＳ ゴシック" w:cs="AR丸ゴシック体M" w:hint="eastAsia"/>
                <w:szCs w:val="21"/>
              </w:rPr>
              <w:t>一般男子・一般女子</w:t>
            </w:r>
            <w:r w:rsidR="007D4D04" w:rsidRPr="00593436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 w:rsidR="007D4D04" w:rsidRPr="003D220C">
              <w:rPr>
                <w:rFonts w:ascii="ＭＳ ゴシック" w:eastAsia="ＭＳ ゴシック" w:hAnsi="ＭＳ ゴシック" w:hint="eastAsia"/>
                <w:szCs w:val="21"/>
              </w:rPr>
              <w:t>、技術等級</w:t>
            </w:r>
            <w:r w:rsidR="005D50DF" w:rsidRPr="003D220C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C22FBF" w:rsidRPr="003D220C">
              <w:rPr>
                <w:rFonts w:ascii="ＭＳ ゴシック" w:eastAsia="ＭＳ ゴシック" w:hAnsi="ＭＳ ゴシック" w:hint="eastAsia"/>
                <w:szCs w:val="21"/>
              </w:rPr>
              <w:t>級以上</w:t>
            </w:r>
            <w:r w:rsidR="00017F81" w:rsidRPr="003D220C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017F81" w:rsidRPr="00593436">
              <w:rPr>
                <w:rFonts w:ascii="ＭＳ ゴシック" w:eastAsia="ＭＳ ゴシック" w:hAnsi="ＭＳ ゴシック" w:hint="eastAsia"/>
                <w:szCs w:val="21"/>
              </w:rPr>
              <w:t>有資格者</w:t>
            </w:r>
            <w:r w:rsidR="007D4D04" w:rsidRPr="00593436">
              <w:rPr>
                <w:rFonts w:ascii="ＭＳ ゴシック" w:eastAsia="ＭＳ ゴシック" w:hAnsi="ＭＳ ゴシック" w:hint="eastAsia"/>
                <w:szCs w:val="21"/>
              </w:rPr>
              <w:t>であること。</w:t>
            </w:r>
          </w:p>
          <w:p w14:paraId="5F777A64" w14:textId="77777777" w:rsidR="0026690E" w:rsidRPr="00593436" w:rsidRDefault="0026690E" w:rsidP="002E4F45">
            <w:pPr>
              <w:spacing w:line="320" w:lineRule="exact"/>
              <w:rPr>
                <w:rFonts w:ascii="ＭＳ ゴシック" w:eastAsia="ＭＳ ゴシック" w:hAnsi="ＭＳ ゴシック" w:cs="AR丸ゴシック体M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⑶　</w:t>
            </w:r>
            <w:r w:rsidR="007D4D04" w:rsidRPr="00593436">
              <w:rPr>
                <w:rFonts w:ascii="ＭＳ ゴシック" w:eastAsia="ＭＳ ゴシック" w:hAnsi="ＭＳ ゴシック" w:cs="AR丸ゴシック体M" w:hint="eastAsia"/>
                <w:szCs w:val="21"/>
              </w:rPr>
              <w:t>一般男子・一般女子に学連、高体連及び中体連から、次のペア数の出場を認める</w:t>
            </w:r>
            <w:r w:rsidRPr="00593436">
              <w:rPr>
                <w:rFonts w:ascii="ＭＳ ゴシック" w:eastAsia="ＭＳ ゴシック" w:hAnsi="ＭＳ ゴシック" w:cs="AR丸ゴシック体M" w:hint="eastAsia"/>
                <w:szCs w:val="21"/>
              </w:rPr>
              <w:t>。</w:t>
            </w:r>
          </w:p>
          <w:p w14:paraId="77E1E319" w14:textId="48497868" w:rsidR="00FF7172" w:rsidRPr="00593436" w:rsidRDefault="0026690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AR丸ゴシック体M" w:hint="eastAsia"/>
                <w:szCs w:val="21"/>
              </w:rPr>
              <w:t xml:space="preserve">　</w:t>
            </w: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  <w:r w:rsidR="007D4D04" w:rsidRPr="00593436">
              <w:rPr>
                <w:rFonts w:ascii="ＭＳ ゴシック" w:eastAsia="ＭＳ ゴシック" w:hAnsi="ＭＳ ゴシック" w:hint="eastAsia"/>
                <w:szCs w:val="21"/>
              </w:rPr>
              <w:t>学連：各県</w:t>
            </w:r>
            <w:r w:rsidR="00C22FBF" w:rsidRPr="00593436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7D4D04" w:rsidRPr="00593436">
              <w:rPr>
                <w:rFonts w:ascii="ＭＳ ゴシック" w:eastAsia="ＭＳ ゴシック" w:hAnsi="ＭＳ ゴシック" w:hint="eastAsia"/>
                <w:szCs w:val="21"/>
              </w:rPr>
              <w:t>ペア以内</w:t>
            </w: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7D4D04" w:rsidRPr="00593436">
              <w:rPr>
                <w:rFonts w:ascii="ＭＳ ゴシック" w:eastAsia="ＭＳ ゴシック" w:hAnsi="ＭＳ ゴシック" w:hint="eastAsia"/>
                <w:szCs w:val="21"/>
              </w:rPr>
              <w:t>高体連：各県</w:t>
            </w:r>
            <w:r w:rsidR="00C22FBF" w:rsidRPr="00593436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7D4D04" w:rsidRPr="00593436">
              <w:rPr>
                <w:rFonts w:ascii="ＭＳ ゴシック" w:eastAsia="ＭＳ ゴシック" w:hAnsi="ＭＳ ゴシック" w:hint="eastAsia"/>
                <w:szCs w:val="21"/>
              </w:rPr>
              <w:t>ペア以内</w:t>
            </w: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7D4D04" w:rsidRPr="00593436">
              <w:rPr>
                <w:rFonts w:ascii="ＭＳ ゴシック" w:eastAsia="ＭＳ ゴシック" w:hAnsi="ＭＳ ゴシック" w:hint="eastAsia"/>
                <w:szCs w:val="21"/>
              </w:rPr>
              <w:t>中体連：各県</w:t>
            </w:r>
            <w:r w:rsidR="00C22FBF" w:rsidRPr="00593436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7D4D04" w:rsidRPr="00593436">
              <w:rPr>
                <w:rFonts w:ascii="ＭＳ ゴシック" w:eastAsia="ＭＳ ゴシック" w:hAnsi="ＭＳ ゴシック" w:hint="eastAsia"/>
                <w:szCs w:val="21"/>
              </w:rPr>
              <w:t>ペア以内</w:t>
            </w: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FF50BE" w:rsidRPr="00593436" w14:paraId="794ADE92" w14:textId="77777777" w:rsidTr="003C5C7F"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D6231C5" w14:textId="77777777" w:rsidR="00FF50BE" w:rsidRPr="00593436" w:rsidRDefault="00FF50BE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1C2E35" w14:textId="77777777" w:rsidR="00FF50BE" w:rsidRPr="00593436" w:rsidRDefault="00FF50BE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256059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BEE1FE7" w14:textId="77777777" w:rsidR="00FF50BE" w:rsidRPr="00593436" w:rsidRDefault="00FF50BE" w:rsidP="002E4F45">
            <w:pPr>
              <w:spacing w:line="320" w:lineRule="exact"/>
              <w:ind w:left="201" w:hangingChars="100" w:hanging="201"/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</w:tr>
      <w:tr w:rsidR="00FC03CB" w:rsidRPr="00593436" w14:paraId="36459E3A" w14:textId="77777777" w:rsidTr="003C5C7F">
        <w:trPr>
          <w:trHeight w:val="42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E1A849C" w14:textId="77777777" w:rsidR="00FF7172" w:rsidRPr="00593436" w:rsidRDefault="00AC4D04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5E2A8A" w14:textId="77777777" w:rsidR="00FF7172" w:rsidRPr="00593436" w:rsidRDefault="00AC4D04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試合方法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92D01E" w14:textId="77777777" w:rsidR="00FF7172" w:rsidRPr="00593436" w:rsidRDefault="00FF7172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6826617" w14:textId="5B5FF670" w:rsidR="00AC4D04" w:rsidRPr="00ED6B3C" w:rsidRDefault="003C5C7F" w:rsidP="002E4F45">
            <w:pPr>
              <w:pStyle w:val="af1"/>
              <w:numPr>
                <w:ilvl w:val="0"/>
                <w:numId w:val="30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ED6B3C">
              <w:rPr>
                <w:rFonts w:ascii="ＭＳ ゴシック" w:eastAsia="ＭＳ ゴシック" w:hAnsi="ＭＳ ゴシック" w:cs="ＭＳ 明朝" w:hint="eastAsia"/>
                <w:szCs w:val="21"/>
              </w:rPr>
              <w:t>ルール</w:t>
            </w:r>
            <w:r w:rsidR="00CD3658" w:rsidRPr="00ED6B3C">
              <w:rPr>
                <w:rFonts w:ascii="ＭＳ ゴシック" w:eastAsia="ＭＳ ゴシック" w:hAnsi="ＭＳ ゴシック" w:cs="ＭＳ 明朝" w:hint="eastAsia"/>
                <w:szCs w:val="21"/>
              </w:rPr>
              <w:t>：</w:t>
            </w:r>
            <w:r w:rsidRPr="00ED6B3C">
              <w:rPr>
                <w:rFonts w:ascii="ＭＳ ゴシック" w:eastAsia="ＭＳ ゴシック" w:hAnsi="ＭＳ ゴシック" w:cs="AR丸ゴシック体M" w:hint="eastAsia"/>
                <w:szCs w:val="21"/>
              </w:rPr>
              <w:t>（公財）日本ソフトテニス連盟</w:t>
            </w:r>
            <w:r w:rsidRPr="00ED6B3C">
              <w:rPr>
                <w:rFonts w:ascii="ＭＳ ゴシック" w:eastAsia="ＭＳ ゴシック" w:hAnsi="ＭＳ ゴシック" w:hint="eastAsia"/>
                <w:szCs w:val="21"/>
              </w:rPr>
              <w:t>（以下、「日本連盟」という。）の</w:t>
            </w:r>
            <w:r w:rsidR="00BD10C5" w:rsidRPr="009F3E8F">
              <w:rPr>
                <w:rFonts w:ascii="ＭＳ ゴシック" w:eastAsia="ＭＳ ゴシック" w:hAnsi="ＭＳ ゴシック"/>
                <w:color w:val="EE0000"/>
                <w:szCs w:val="21"/>
                <w:highlight w:val="yellow"/>
              </w:rPr>
              <w:t>ソフトテニスルールブック(2026.4.1発行版）による</w:t>
            </w:r>
            <w:r w:rsidRPr="00ED6B3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ED6B3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7ゲームマッチ</w:t>
            </w:r>
            <w:r w:rsidRPr="00ED6B3C">
              <w:rPr>
                <w:rFonts w:ascii="ＭＳ ゴシック" w:eastAsia="ＭＳ ゴシック" w:hAnsi="ＭＳ ゴシック" w:hint="eastAsia"/>
                <w:szCs w:val="21"/>
              </w:rPr>
              <w:t>）。</w:t>
            </w:r>
          </w:p>
          <w:p w14:paraId="05DD267D" w14:textId="2B20324A" w:rsidR="003C5C7F" w:rsidRPr="00593436" w:rsidRDefault="0026690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⑵　</w:t>
            </w:r>
            <w:r w:rsidR="003C5C7F" w:rsidRPr="00593436">
              <w:rPr>
                <w:rFonts w:ascii="ＭＳ ゴシック" w:eastAsia="ＭＳ ゴシック" w:hAnsi="ＭＳ ゴシック" w:hint="eastAsia"/>
                <w:szCs w:val="21"/>
              </w:rPr>
              <w:t>全種別とも予選リーグを行い、1位のペアによるトーナメント方式とする。</w:t>
            </w:r>
          </w:p>
          <w:p w14:paraId="4F9AB70E" w14:textId="77777777" w:rsidR="00D7119C" w:rsidRDefault="003C5C7F" w:rsidP="00D7119C">
            <w:pPr>
              <w:spacing w:line="320" w:lineRule="exact"/>
              <w:ind w:leftChars="200" w:left="402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ただし、参加ペア数により、予選リーグを行わずトーナメント方式のみにより行う</w:t>
            </w:r>
            <w:r w:rsidR="00D7119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43935E3E" w14:textId="779CA60A" w:rsidR="00AC4D04" w:rsidRPr="00593436" w:rsidRDefault="003C5C7F" w:rsidP="00D7119C">
            <w:pPr>
              <w:spacing w:line="320" w:lineRule="exact"/>
              <w:ind w:leftChars="200" w:left="402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場合がある。</w:t>
            </w:r>
          </w:p>
          <w:p w14:paraId="429CE8B0" w14:textId="393821A3" w:rsidR="00B045F0" w:rsidRPr="00593436" w:rsidRDefault="0026690E" w:rsidP="002E4F45">
            <w:pPr>
              <w:autoSpaceDE w:val="0"/>
              <w:autoSpaceDN w:val="0"/>
              <w:adjustRightInd w:val="0"/>
              <w:spacing w:line="320" w:lineRule="exact"/>
              <w:ind w:left="201" w:hangingChars="100" w:hanging="201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⑶</w:t>
            </w:r>
            <w:r w:rsidR="00AC4D04" w:rsidRPr="00593436">
              <w:rPr>
                <w:rFonts w:ascii="ＭＳ ゴシック" w:eastAsia="ＭＳ ゴシック" w:hAnsi="ＭＳ ゴシック" w:cs="AR丸ゴシック体M" w:hint="eastAsia"/>
                <w:szCs w:val="21"/>
              </w:rPr>
              <w:t xml:space="preserve">　</w:t>
            </w:r>
            <w:r w:rsidR="00D77395" w:rsidRPr="00593436">
              <w:rPr>
                <w:rFonts w:ascii="ＭＳ ゴシック" w:eastAsia="ＭＳ ゴシック" w:hAnsi="ＭＳ ゴシック" w:hint="eastAsia"/>
                <w:szCs w:val="21"/>
              </w:rPr>
              <w:t>各コート</w:t>
            </w:r>
            <w:r w:rsidR="00B045F0" w:rsidRPr="00593436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AC4D04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第</w:t>
            </w:r>
            <w:r w:rsidR="00C22FBF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1試合</w:t>
            </w:r>
            <w:r w:rsidR="00317E7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の審判</w:t>
            </w:r>
            <w:r w:rsidR="00C22FBF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は</w:t>
            </w:r>
            <w:r w:rsidR="00AC4D04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指名選手とする</w:t>
            </w:r>
            <w:r w:rsidR="00B045F0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。</w:t>
            </w:r>
          </w:p>
          <w:p w14:paraId="6D664901" w14:textId="77777777" w:rsidR="00D7119C" w:rsidRDefault="00D77395" w:rsidP="002E4F45">
            <w:pPr>
              <w:autoSpaceDE w:val="0"/>
              <w:autoSpaceDN w:val="0"/>
              <w:adjustRightInd w:val="0"/>
              <w:spacing w:line="320" w:lineRule="exact"/>
              <w:ind w:leftChars="100" w:left="201" w:firstLineChars="100" w:firstLine="201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第</w:t>
            </w:r>
            <w:r w:rsidR="00D7119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２</w:t>
            </w:r>
            <w:r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試合以降の審判は、</w:t>
            </w:r>
            <w:r w:rsidR="00AC4D04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リーグ戦は</w:t>
            </w:r>
            <w:r w:rsidR="00ED0DD4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、</w:t>
            </w:r>
            <w:r w:rsidR="00AC4D04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試合の終了した</w:t>
            </w:r>
            <w:r w:rsidR="001017EE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ペア</w:t>
            </w:r>
            <w:r w:rsidR="00B045F0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から</w:t>
            </w:r>
            <w:r w:rsidR="001017EE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1名ずつ</w:t>
            </w:r>
            <w:r w:rsidR="00B045F0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で</w:t>
            </w:r>
            <w:r w:rsidR="001017EE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行</w:t>
            </w:r>
            <w:r w:rsidR="00B045F0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い、</w:t>
            </w:r>
          </w:p>
          <w:p w14:paraId="75FE3AEC" w14:textId="7D6D83CD" w:rsidR="00916095" w:rsidRPr="00593436" w:rsidRDefault="00AC4D04" w:rsidP="002E4F45">
            <w:pPr>
              <w:autoSpaceDE w:val="0"/>
              <w:autoSpaceDN w:val="0"/>
              <w:adjustRightInd w:val="0"/>
              <w:spacing w:line="320" w:lineRule="exact"/>
              <w:ind w:leftChars="100" w:left="201" w:firstLineChars="100" w:firstLine="201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トーナメント戦は</w:t>
            </w:r>
            <w:r w:rsidR="00ED0DD4"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、</w:t>
            </w:r>
            <w:r w:rsidRPr="0059343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敗者審判とする。</w:t>
            </w:r>
          </w:p>
          <w:p w14:paraId="1AE31D31" w14:textId="77777777" w:rsidR="003C5C7F" w:rsidRDefault="00D36984" w:rsidP="002E4F45">
            <w:pPr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⑷　</w:t>
            </w: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使用球</w:t>
            </w:r>
            <w:r w:rsidR="00CD3658" w:rsidRPr="00593436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5月</w:t>
            </w:r>
            <w:r w:rsidR="008116DA" w:rsidRPr="00593436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3D220C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AF2C58" w:rsidRPr="00593436">
              <w:rPr>
                <w:rFonts w:ascii="ＭＳ ゴシック" w:eastAsia="ＭＳ ゴシック" w:hAnsi="ＭＳ ゴシック" w:hint="eastAsia"/>
                <w:szCs w:val="21"/>
              </w:rPr>
              <w:t>（土）</w:t>
            </w:r>
            <w:r w:rsidR="00CD3658" w:rsidRPr="00593436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「アカエム」、5月</w:t>
            </w:r>
            <w:r w:rsidR="008116DA" w:rsidRPr="00593436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3D220C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AF2C58" w:rsidRPr="00593436">
              <w:rPr>
                <w:rFonts w:ascii="ＭＳ ゴシック" w:eastAsia="ＭＳ ゴシック" w:hAnsi="ＭＳ ゴシック" w:hint="eastAsia"/>
                <w:szCs w:val="21"/>
              </w:rPr>
              <w:t>（日）</w:t>
            </w: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は「ケンコーボール」。</w:t>
            </w:r>
          </w:p>
          <w:p w14:paraId="07933ADB" w14:textId="3DD27A08" w:rsidR="00745F6D" w:rsidRPr="00BD10C5" w:rsidRDefault="00745F6D" w:rsidP="00BD10C5">
            <w:pPr>
              <w:autoSpaceDE w:val="0"/>
              <w:autoSpaceDN w:val="0"/>
              <w:adjustRightInd w:val="0"/>
              <w:spacing w:line="320" w:lineRule="exact"/>
              <w:ind w:left="402" w:hangingChars="200" w:hanging="402"/>
              <w:jc w:val="lef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BD10C5">
              <w:rPr>
                <w:rFonts w:ascii="ＭＳ ゴシック" w:eastAsia="ＭＳ ゴシック" w:hAnsi="ＭＳ ゴシック" w:cs="ＭＳ 明朝" w:hint="eastAsia"/>
                <w:color w:val="EE0000"/>
                <w:szCs w:val="21"/>
                <w:highlight w:val="yellow"/>
              </w:rPr>
              <w:t xml:space="preserve">⑸　</w:t>
            </w:r>
            <w:r w:rsidR="00BD10C5">
              <w:rPr>
                <w:rFonts w:ascii="ＭＳ ゴシック" w:eastAsia="ＭＳ ゴシック" w:hAnsi="ＭＳ ゴシック" w:cs="ＭＳ 明朝" w:hint="eastAsia"/>
                <w:color w:val="EE0000"/>
                <w:szCs w:val="21"/>
                <w:highlight w:val="yellow"/>
              </w:rPr>
              <w:t>トスの方法：「コイントス」とする。</w:t>
            </w:r>
            <w:r w:rsidR="003514B9">
              <w:rPr>
                <w:rFonts w:ascii="ＭＳ ゴシック" w:eastAsia="ＭＳ ゴシック" w:hAnsi="ＭＳ ゴシック" w:cs="ＭＳ 明朝" w:hint="eastAsia"/>
                <w:color w:val="EE0000"/>
                <w:szCs w:val="21"/>
                <w:highlight w:val="yellow"/>
              </w:rPr>
              <w:t>具体的な方法は当日の競技上の注意で示す。</w:t>
            </w:r>
          </w:p>
        </w:tc>
      </w:tr>
      <w:tr w:rsidR="00FF50BE" w:rsidRPr="00593436" w14:paraId="09AD5673" w14:textId="77777777" w:rsidTr="003C5C7F"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A6CC972" w14:textId="77777777" w:rsidR="00FF50BE" w:rsidRPr="00593436" w:rsidRDefault="00FF50BE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790171" w14:textId="77777777" w:rsidR="00FF50BE" w:rsidRPr="00593436" w:rsidRDefault="00FF50BE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391C99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D0AFD89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</w:tr>
      <w:tr w:rsidR="00FC03CB" w:rsidRPr="00593436" w14:paraId="5F7118FA" w14:textId="77777777" w:rsidTr="003C5C7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7D3F987" w14:textId="77777777" w:rsidR="00FF7172" w:rsidRPr="00593436" w:rsidRDefault="00FF7172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187D73" w14:textId="325E0C0E" w:rsidR="00FF7172" w:rsidRPr="00593436" w:rsidRDefault="00E11BFB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参加</w:t>
            </w:r>
            <w:r w:rsidR="00AC4D04" w:rsidRPr="0059343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申込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914A3D" w14:textId="77777777" w:rsidR="00FF7172" w:rsidRPr="00593436" w:rsidRDefault="00FF7172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D388DC7" w14:textId="080B9D2F" w:rsidR="00E37CAC" w:rsidRPr="00ED6B3C" w:rsidRDefault="00F336E2" w:rsidP="002E4F45">
            <w:pPr>
              <w:pStyle w:val="af1"/>
              <w:numPr>
                <w:ilvl w:val="0"/>
                <w:numId w:val="29"/>
              </w:numPr>
              <w:spacing w:line="320" w:lineRule="exact"/>
              <w:ind w:leftChars="0"/>
              <w:rPr>
                <w:rFonts w:ascii="ＭＳ ゴシック" w:eastAsia="ＭＳ ゴシック" w:hAnsi="ＭＳ ゴシック" w:cs="ＭＳ 明朝"/>
                <w:szCs w:val="21"/>
              </w:rPr>
            </w:pPr>
            <w:r w:rsidRPr="00ED6B3C">
              <w:rPr>
                <w:rFonts w:ascii="ＭＳ ゴシック" w:eastAsia="ＭＳ ゴシック" w:hAnsi="ＭＳ ゴシック" w:cs="ＭＳ 明朝" w:hint="eastAsia"/>
                <w:szCs w:val="21"/>
              </w:rPr>
              <w:t>参加は</w:t>
            </w:r>
            <w:r w:rsidR="00B045F0" w:rsidRPr="00ED6B3C">
              <w:rPr>
                <w:rFonts w:ascii="ＭＳ ゴシック" w:eastAsia="ＭＳ ゴシック" w:hAnsi="ＭＳ ゴシック" w:cs="ＭＳ 明朝" w:hint="eastAsia"/>
                <w:szCs w:val="21"/>
              </w:rPr>
              <w:t>、</w:t>
            </w:r>
            <w:r w:rsidR="0037499C" w:rsidRPr="00ED6B3C">
              <w:rPr>
                <w:rFonts w:ascii="ＭＳ ゴシック" w:eastAsia="ＭＳ ゴシック" w:hAnsi="ＭＳ ゴシック" w:cs="ＭＳ 明朝" w:hint="eastAsia"/>
                <w:szCs w:val="21"/>
              </w:rPr>
              <w:t>1</w:t>
            </w:r>
            <w:r w:rsidRPr="00ED6B3C">
              <w:rPr>
                <w:rFonts w:ascii="ＭＳ ゴシック" w:eastAsia="ＭＳ ゴシック" w:hAnsi="ＭＳ ゴシック" w:cs="ＭＳ 明朝" w:hint="eastAsia"/>
                <w:szCs w:val="21"/>
              </w:rPr>
              <w:t>人</w:t>
            </w:r>
            <w:r w:rsidR="0037499C" w:rsidRPr="00ED6B3C">
              <w:rPr>
                <w:rFonts w:ascii="ＭＳ ゴシック" w:eastAsia="ＭＳ ゴシック" w:hAnsi="ＭＳ ゴシック" w:cs="ＭＳ 明朝" w:hint="eastAsia"/>
                <w:szCs w:val="21"/>
              </w:rPr>
              <w:t>1</w:t>
            </w:r>
            <w:r w:rsidRPr="00ED6B3C">
              <w:rPr>
                <w:rFonts w:ascii="ＭＳ ゴシック" w:eastAsia="ＭＳ ゴシック" w:hAnsi="ＭＳ ゴシック" w:cs="ＭＳ 明朝" w:hint="eastAsia"/>
                <w:szCs w:val="21"/>
              </w:rPr>
              <w:t>種別とする。</w:t>
            </w:r>
          </w:p>
          <w:p w14:paraId="582358AE" w14:textId="2929A1FF" w:rsidR="00F336E2" w:rsidRPr="00593436" w:rsidRDefault="00F336E2" w:rsidP="002E4F45">
            <w:pPr>
              <w:spacing w:line="320" w:lineRule="exact"/>
              <w:ind w:leftChars="100" w:left="201" w:firstLineChars="100" w:firstLine="201"/>
              <w:rPr>
                <w:rFonts w:ascii="ＭＳ ゴシック" w:eastAsia="ＭＳ ゴシック" w:hAnsi="ＭＳ ゴシック" w:cs="ＭＳ 明朝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ただし、</w:t>
            </w:r>
            <w:r w:rsidR="00F005CA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50</w:t>
            </w:r>
            <w:r w:rsidR="003378EB" w:rsidRPr="0059343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歳以上の</w:t>
            </w: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種別に参加する選手は、</w:t>
            </w:r>
            <w:r w:rsidR="0037499C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2</w:t>
            </w: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日目の一般・</w:t>
            </w:r>
            <w:r w:rsidR="003378EB" w:rsidRPr="0059343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35</w:t>
            </w:r>
            <w:r w:rsidR="00B045F0" w:rsidRPr="0059343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歳</w:t>
            </w:r>
            <w:r w:rsidR="00F005CA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・4</w:t>
            </w:r>
            <w:r w:rsidR="00F005CA" w:rsidRPr="0059343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5</w:t>
            </w:r>
            <w:r w:rsidR="003378EB" w:rsidRPr="0059343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歳</w:t>
            </w: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のいずれかの種別にも参加することが出来る。</w:t>
            </w:r>
          </w:p>
          <w:p w14:paraId="32164109" w14:textId="4AD5E8DC" w:rsidR="00F336E2" w:rsidRPr="00593436" w:rsidRDefault="0026690E" w:rsidP="002E4F45">
            <w:pPr>
              <w:spacing w:line="320" w:lineRule="exact"/>
              <w:ind w:left="201" w:hangingChars="100" w:hanging="201"/>
              <w:rPr>
                <w:rFonts w:ascii="ＭＳ ゴシック" w:eastAsia="ＭＳ ゴシック" w:hAnsi="ＭＳ ゴシック" w:cs="ＭＳ 明朝"/>
                <w:szCs w:val="21"/>
                <w:u w:val="wave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⑵　</w:t>
            </w:r>
            <w:r w:rsidR="00F336E2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申込は、別紙申込書により</w:t>
            </w:r>
            <w:r w:rsidR="00415781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、</w:t>
            </w:r>
            <w:r w:rsidR="00F336E2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種別ごとに強い順に記入し、</w:t>
            </w:r>
            <w:r w:rsidR="00F336E2" w:rsidRPr="00593436">
              <w:rPr>
                <w:rFonts w:ascii="ＭＳ ゴシック" w:eastAsia="ＭＳ ゴシック" w:hAnsi="ＭＳ ゴシック" w:cs="ＭＳ 明朝" w:hint="eastAsia"/>
                <w:szCs w:val="21"/>
                <w:u w:val="wave"/>
              </w:rPr>
              <w:t>各県で取りまとめ、各県責任者が一括して申し込むこと。</w:t>
            </w:r>
          </w:p>
          <w:p w14:paraId="1AC9C2EC" w14:textId="50EC9AFC" w:rsidR="00F336E2" w:rsidRDefault="0037499C" w:rsidP="002E4F45">
            <w:pPr>
              <w:spacing w:line="320" w:lineRule="exact"/>
              <w:ind w:leftChars="100" w:left="201" w:firstLineChars="100" w:firstLine="202"/>
              <w:rPr>
                <w:rFonts w:ascii="ＭＳ ゴシック" w:eastAsia="ＭＳ ゴシック" w:hAnsi="ＭＳ ゴシック" w:cs="ＭＳ 明朝"/>
                <w:b/>
                <w:bCs/>
                <w:szCs w:val="21"/>
                <w:u w:val="wave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b/>
                <w:bCs/>
                <w:szCs w:val="21"/>
                <w:u w:val="wave"/>
              </w:rPr>
              <w:t>（併せて、必ずエクセルデータにてメール送信すること。）</w:t>
            </w:r>
          </w:p>
          <w:p w14:paraId="75A2340B" w14:textId="77777777" w:rsidR="00E44988" w:rsidRPr="00593436" w:rsidRDefault="00E44988" w:rsidP="00E44988">
            <w:pPr>
              <w:spacing w:line="320" w:lineRule="exact"/>
              <w:rPr>
                <w:rFonts w:ascii="ＭＳ ゴシック" w:eastAsia="ＭＳ ゴシック" w:hAnsi="ＭＳ ゴシック" w:cs="ＭＳ 明朝"/>
                <w:b/>
                <w:bCs/>
                <w:szCs w:val="21"/>
                <w:u w:val="wave"/>
              </w:rPr>
            </w:pPr>
          </w:p>
          <w:p w14:paraId="4232914B" w14:textId="641DE0A5" w:rsidR="00E11BFB" w:rsidRPr="00593436" w:rsidRDefault="0026690E" w:rsidP="002E4F45">
            <w:pPr>
              <w:spacing w:line="320" w:lineRule="exact"/>
              <w:ind w:left="201" w:hangingChars="100" w:hanging="201"/>
              <w:rPr>
                <w:rFonts w:ascii="ＭＳ ゴシック" w:eastAsia="ＭＳ ゴシック" w:hAnsi="ＭＳ ゴシック" w:cs="ＭＳ 明朝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⑶　</w:t>
            </w:r>
            <w:r w:rsidR="00F336E2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他県や学連等の選手と</w:t>
            </w:r>
            <w:r w:rsidR="00E11BFB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のペアで参加できる。</w:t>
            </w:r>
            <w:r w:rsidR="00F336E2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承諾書は</w:t>
            </w:r>
            <w:r w:rsidR="00415781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不要</w:t>
            </w:r>
            <w:r w:rsidR="00D36984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とする。</w:t>
            </w:r>
          </w:p>
          <w:p w14:paraId="660AC395" w14:textId="77777777" w:rsidR="00D7119C" w:rsidRDefault="00E11BFB" w:rsidP="002E4F45">
            <w:pPr>
              <w:spacing w:line="320" w:lineRule="exact"/>
              <w:ind w:leftChars="100" w:left="201" w:firstLineChars="100" w:firstLine="201"/>
              <w:rPr>
                <w:rFonts w:ascii="ＭＳ ゴシック" w:eastAsia="ＭＳ ゴシック" w:hAnsi="ＭＳ ゴシック" w:cs="ＭＳ 明朝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lastRenderedPageBreak/>
              <w:t>ただし、</w:t>
            </w:r>
            <w:r w:rsidR="00F336E2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申込は、申込書の区分Ａに記載する選手の所属する県から行うこと</w:t>
            </w:r>
            <w:r w:rsidR="000126F8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。</w:t>
            </w:r>
          </w:p>
          <w:p w14:paraId="0C6C499F" w14:textId="4099C441" w:rsidR="00F336E2" w:rsidRPr="00593436" w:rsidRDefault="00415781" w:rsidP="002E4F45">
            <w:pPr>
              <w:spacing w:line="320" w:lineRule="exact"/>
              <w:ind w:leftChars="100" w:left="201" w:firstLineChars="100" w:firstLine="201"/>
              <w:rPr>
                <w:rFonts w:ascii="ＭＳ ゴシック" w:eastAsia="ＭＳ ゴシック" w:hAnsi="ＭＳ ゴシック" w:cs="ＭＳ 明朝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二重に</w:t>
            </w:r>
            <w:r w:rsidR="00F336E2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申込</w:t>
            </w: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された</w:t>
            </w:r>
            <w:r w:rsidR="00F336E2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場合、当該ペアは失格と</w:t>
            </w:r>
            <w:r w:rsidR="000126F8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する。</w:t>
            </w:r>
          </w:p>
          <w:p w14:paraId="3123B438" w14:textId="2B105409" w:rsidR="009131A5" w:rsidRDefault="00415781" w:rsidP="009131A5">
            <w:pPr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 xml:space="preserve">⑷　</w:t>
            </w:r>
            <w:r w:rsidR="009131A5">
              <w:rPr>
                <w:rFonts w:ascii="ＭＳ ゴシック" w:eastAsia="ＭＳ ゴシック" w:hAnsi="ＭＳ ゴシック" w:hint="eastAsia"/>
                <w:szCs w:val="21"/>
              </w:rPr>
              <w:t>申込先</w:t>
            </w:r>
          </w:p>
          <w:p w14:paraId="791E06C0" w14:textId="6685ABFB" w:rsidR="009131A5" w:rsidRDefault="009131A5" w:rsidP="009131A5">
            <w:pPr>
              <w:ind w:firstLineChars="200" w:firstLine="382"/>
              <w:rPr>
                <w:bCs/>
              </w:rPr>
            </w:pPr>
            <w:r>
              <w:rPr>
                <w:rFonts w:ascii="Arial" w:hAnsi="Arial" w:cs="Arial" w:hint="eastAsia"/>
                <w:color w:val="222222"/>
                <w:sz w:val="20"/>
                <w:szCs w:val="20"/>
              </w:rPr>
              <w:t>〒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736-0012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</w:rPr>
              <w:t xml:space="preserve">　広島県安芸郡海田町稲葉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</w:rPr>
              <w:t>番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9-5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</w:rPr>
              <w:t>号</w:t>
            </w:r>
          </w:p>
          <w:p w14:paraId="0FF5EDBD" w14:textId="5A2A2ED4" w:rsidR="009131A5" w:rsidRDefault="009131A5" w:rsidP="009131A5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　　　　　　　　広島県ソフトテニス連盟　国際・全国大会担当事務局　　大西　諒　宛</w:t>
            </w:r>
          </w:p>
          <w:p w14:paraId="68AE140B" w14:textId="7C00AA40" w:rsidR="009131A5" w:rsidRDefault="009131A5" w:rsidP="009131A5">
            <w:pPr>
              <w:rPr>
                <w:b/>
              </w:rPr>
            </w:pPr>
            <w:r>
              <w:rPr>
                <w:rFonts w:hint="eastAsia"/>
                <w:bCs/>
              </w:rPr>
              <w:t xml:space="preserve">　　　　　　　　携帯電話　</w:t>
            </w:r>
            <w:r>
              <w:rPr>
                <w:bCs/>
              </w:rPr>
              <w:t xml:space="preserve">080-5664-6641 </w:t>
            </w:r>
            <w:r>
              <w:rPr>
                <w:rFonts w:hint="eastAsia"/>
                <w:bCs/>
              </w:rPr>
              <w:t xml:space="preserve">　</w:t>
            </w:r>
            <w:r>
              <w:rPr>
                <w:b/>
              </w:rPr>
              <w:t>E-mail</w:t>
            </w:r>
            <w:r>
              <w:rPr>
                <w:rFonts w:ascii="ＭＳ 明朝" w:hint="eastAsia"/>
                <w:b/>
                <w:lang w:eastAsia="zh-CN"/>
              </w:rPr>
              <w:t xml:space="preserve">　</w:t>
            </w:r>
            <w:r>
              <w:rPr>
                <w:b/>
              </w:rPr>
              <w:t xml:space="preserve"> </w:t>
            </w:r>
            <w:hyperlink r:id="rId7" w:history="1">
              <w:r>
                <w:rPr>
                  <w:rStyle w:val="a6"/>
                  <w:b/>
                </w:rPr>
                <w:t>stn.hkstc2012@gmail.com</w:t>
              </w:r>
            </w:hyperlink>
          </w:p>
          <w:p w14:paraId="38BB1425" w14:textId="77777777" w:rsidR="009131A5" w:rsidRDefault="009131A5" w:rsidP="009131A5">
            <w:pPr>
              <w:ind w:firstLineChars="100" w:firstLine="201"/>
              <w:rPr>
                <w:bCs/>
              </w:rPr>
            </w:pPr>
            <w:r>
              <w:rPr>
                <w:rFonts w:hint="eastAsia"/>
                <w:bCs/>
              </w:rPr>
              <w:t xml:space="preserve">　　　　　　　</w:t>
            </w:r>
            <w:r>
              <w:rPr>
                <w:rFonts w:hint="eastAsia"/>
                <w:b/>
              </w:rPr>
              <w:t>メールアドレスが変更になっています。</w:t>
            </w:r>
            <w:r>
              <w:rPr>
                <w:rFonts w:hint="eastAsia"/>
                <w:bCs/>
              </w:rPr>
              <w:t xml:space="preserve">　</w:t>
            </w:r>
          </w:p>
          <w:p w14:paraId="7943E686" w14:textId="1A9DF48A" w:rsidR="009131A5" w:rsidRDefault="009131A5" w:rsidP="009131A5">
            <w:pPr>
              <w:ind w:firstLineChars="800" w:firstLine="1606"/>
              <w:rPr>
                <w:bCs/>
              </w:rPr>
            </w:pPr>
            <w:r>
              <w:rPr>
                <w:bCs/>
              </w:rPr>
              <w:t>FAX</w:t>
            </w:r>
            <w:r>
              <w:rPr>
                <w:rFonts w:hint="eastAsia"/>
                <w:bCs/>
              </w:rPr>
              <w:t>では受け付けていません。</w:t>
            </w:r>
          </w:p>
          <w:p w14:paraId="3962891F" w14:textId="4425D5BA" w:rsidR="00415781" w:rsidRPr="00593436" w:rsidRDefault="009131A5" w:rsidP="009131A5">
            <w:pPr>
              <w:rPr>
                <w:rFonts w:ascii="ＭＳ ゴシック" w:eastAsia="ＭＳ ゴシック" w:hAnsi="ＭＳ ゴシック"/>
                <w:szCs w:val="21"/>
              </w:rPr>
            </w:pPr>
            <w:r w:rsidRPr="00DB3188">
              <w:rPr>
                <w:rFonts w:hint="eastAsia"/>
                <w:bCs/>
              </w:rPr>
              <w:t xml:space="preserve">　　　　　　　</w:t>
            </w:r>
          </w:p>
          <w:p w14:paraId="66298037" w14:textId="3A9BC8D4" w:rsidR="00415781" w:rsidRPr="00ED6B3C" w:rsidRDefault="00415781" w:rsidP="002E4F45">
            <w:pPr>
              <w:pStyle w:val="Default"/>
              <w:spacing w:line="320" w:lineRule="exact"/>
              <w:jc w:val="both"/>
              <w:rPr>
                <w:rFonts w:hAnsi="ＭＳ ゴシック"/>
                <w:color w:val="auto"/>
                <w:sz w:val="21"/>
                <w:szCs w:val="21"/>
              </w:rPr>
            </w:pPr>
            <w:r w:rsidRPr="00593436">
              <w:rPr>
                <w:rFonts w:hAnsi="ＭＳ ゴシック" w:hint="eastAsia"/>
                <w:color w:val="auto"/>
                <w:sz w:val="21"/>
                <w:szCs w:val="21"/>
              </w:rPr>
              <w:t xml:space="preserve">⑸　参加料振込先　　</w:t>
            </w:r>
          </w:p>
          <w:p w14:paraId="7A852066" w14:textId="77777777" w:rsidR="009131A5" w:rsidRPr="00DB3188" w:rsidRDefault="009131A5" w:rsidP="009131A5">
            <w:pPr>
              <w:ind w:firstLineChars="800" w:firstLine="1606"/>
              <w:rPr>
                <w:bCs/>
              </w:rPr>
            </w:pPr>
            <w:r w:rsidRPr="00DB3188">
              <w:rPr>
                <w:rFonts w:hint="eastAsia"/>
                <w:bCs/>
              </w:rPr>
              <w:t>銀行名　　広島銀行海田支店　　　口座番号　普通　１１９０８５２</w:t>
            </w:r>
          </w:p>
          <w:p w14:paraId="6038F578" w14:textId="77777777" w:rsidR="009131A5" w:rsidRDefault="009131A5" w:rsidP="009131A5">
            <w:pPr>
              <w:rPr>
                <w:bCs/>
              </w:rPr>
            </w:pPr>
            <w:r w:rsidRPr="00DB3188">
              <w:rPr>
                <w:rFonts w:hint="eastAsia"/>
                <w:bCs/>
              </w:rPr>
              <w:t xml:space="preserve">　　　　　　　　名　義　　広島県ソフトテニス連盟　事務局長　</w:t>
            </w:r>
            <w:r>
              <w:rPr>
                <w:rFonts w:hint="eastAsia"/>
                <w:bCs/>
              </w:rPr>
              <w:t>瀬戸川徹</w:t>
            </w:r>
          </w:p>
          <w:p w14:paraId="042DE5B9" w14:textId="77777777" w:rsidR="009131A5" w:rsidRDefault="009131A5" w:rsidP="009131A5">
            <w:pPr>
              <w:rPr>
                <w:bCs/>
              </w:rPr>
            </w:pPr>
          </w:p>
          <w:p w14:paraId="4139BF6A" w14:textId="16C8EF65" w:rsidR="00AC4D04" w:rsidRPr="00593436" w:rsidRDefault="00415781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 xml:space="preserve">⑹　</w:t>
            </w:r>
            <w:r w:rsidRPr="003D220C">
              <w:rPr>
                <w:rFonts w:ascii="ＭＳ ゴシック" w:eastAsia="ＭＳ ゴシック" w:hAnsi="ＭＳ ゴシック" w:hint="eastAsia"/>
                <w:b/>
                <w:szCs w:val="21"/>
                <w:highlight w:val="yellow"/>
              </w:rPr>
              <w:t>申込期限：令和</w:t>
            </w:r>
            <w:r w:rsidR="003D220C" w:rsidRPr="003D220C">
              <w:rPr>
                <w:rFonts w:ascii="ＭＳ ゴシック" w:eastAsia="ＭＳ ゴシック" w:hAnsi="ＭＳ ゴシック" w:hint="eastAsia"/>
                <w:b/>
                <w:szCs w:val="21"/>
                <w:highlight w:val="yellow"/>
              </w:rPr>
              <w:t>8</w:t>
            </w:r>
            <w:r w:rsidRPr="003D220C">
              <w:rPr>
                <w:rFonts w:ascii="ＭＳ ゴシック" w:eastAsia="ＭＳ ゴシック" w:hAnsi="ＭＳ ゴシック" w:hint="eastAsia"/>
                <w:b/>
                <w:szCs w:val="21"/>
                <w:highlight w:val="yellow"/>
              </w:rPr>
              <w:t>年</w:t>
            </w:r>
            <w:r w:rsidR="00665662">
              <w:rPr>
                <w:rFonts w:ascii="ＭＳ ゴシック" w:eastAsia="ＭＳ ゴシック" w:hAnsi="ＭＳ ゴシック" w:hint="eastAsia"/>
                <w:b/>
                <w:szCs w:val="21"/>
                <w:highlight w:val="yellow"/>
              </w:rPr>
              <w:t>4</w:t>
            </w:r>
            <w:r w:rsidRPr="003D220C">
              <w:rPr>
                <w:rFonts w:ascii="ＭＳ ゴシック" w:eastAsia="ＭＳ ゴシック" w:hAnsi="ＭＳ ゴシック" w:hint="eastAsia"/>
                <w:b/>
                <w:szCs w:val="21"/>
                <w:highlight w:val="yellow"/>
              </w:rPr>
              <w:t>月</w:t>
            </w:r>
            <w:r w:rsidR="00665662">
              <w:rPr>
                <w:rFonts w:ascii="ＭＳ ゴシック" w:eastAsia="ＭＳ ゴシック" w:hAnsi="ＭＳ ゴシック" w:hint="eastAsia"/>
                <w:b/>
                <w:szCs w:val="21"/>
                <w:highlight w:val="yellow"/>
              </w:rPr>
              <w:t>2</w:t>
            </w:r>
            <w:r w:rsidRPr="003D220C">
              <w:rPr>
                <w:rFonts w:ascii="ＭＳ ゴシック" w:eastAsia="ＭＳ ゴシック" w:hAnsi="ＭＳ ゴシック" w:hint="eastAsia"/>
                <w:b/>
                <w:szCs w:val="21"/>
                <w:highlight w:val="yellow"/>
              </w:rPr>
              <w:t>日</w:t>
            </w:r>
            <w:r w:rsidR="00665662">
              <w:rPr>
                <w:rFonts w:ascii="ＭＳ ゴシック" w:eastAsia="ＭＳ ゴシック" w:hAnsi="ＭＳ ゴシック" w:hint="eastAsia"/>
                <w:b/>
                <w:szCs w:val="21"/>
                <w:highlight w:val="yellow"/>
              </w:rPr>
              <w:t>(木)</w:t>
            </w:r>
            <w:r w:rsidRPr="003D220C">
              <w:rPr>
                <w:rFonts w:ascii="ＭＳ ゴシック" w:eastAsia="ＭＳ ゴシック" w:hAnsi="ＭＳ ゴシック" w:hint="eastAsia"/>
                <w:b/>
                <w:szCs w:val="21"/>
                <w:highlight w:val="yellow"/>
              </w:rPr>
              <w:t>必着</w:t>
            </w: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F50BE" w:rsidRPr="00593436" w14:paraId="536A55B4" w14:textId="77777777" w:rsidTr="003C5C7F"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B9E2A6" w14:textId="77777777" w:rsidR="00FF50BE" w:rsidRPr="00593436" w:rsidRDefault="00FF50BE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38A9E2" w14:textId="77777777" w:rsidR="00FF50BE" w:rsidRPr="00593436" w:rsidRDefault="00FF50BE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DA2A0E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88C24BE" w14:textId="77777777" w:rsidR="00FF50BE" w:rsidRPr="00593436" w:rsidRDefault="00FF50BE" w:rsidP="002E4F45">
            <w:pPr>
              <w:spacing w:line="320" w:lineRule="exact"/>
              <w:ind w:left="201" w:hangingChars="100" w:hanging="201"/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</w:tr>
      <w:tr w:rsidR="00FC03CB" w:rsidRPr="00593436" w14:paraId="74BCA005" w14:textId="77777777" w:rsidTr="003C5C7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0D81600" w14:textId="77777777" w:rsidR="00FF7172" w:rsidRPr="00593436" w:rsidRDefault="00F448DB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D0B60C" w14:textId="77777777" w:rsidR="00FF7172" w:rsidRPr="00593436" w:rsidRDefault="00AC4D04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4F45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844" w:id="1927473154"/>
              </w:rPr>
              <w:t>参加</w:t>
            </w:r>
            <w:r w:rsidRPr="002E4F45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844" w:id="1927473154"/>
              </w:rPr>
              <w:t>料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E4BF1A" w14:textId="77777777" w:rsidR="00FF7172" w:rsidRPr="00593436" w:rsidRDefault="00FF7172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B8432FE" w14:textId="3F11A07A" w:rsidR="00D77395" w:rsidRPr="00593436" w:rsidRDefault="00D77395" w:rsidP="002E4F45">
            <w:pPr>
              <w:spacing w:line="32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44988">
              <w:rPr>
                <w:rFonts w:ascii="ＭＳ ゴシック" w:eastAsia="ＭＳ ゴシック" w:hAnsi="ＭＳ ゴシック" w:hint="eastAsia"/>
                <w:b/>
                <w:bCs/>
                <w:color w:val="EE0000"/>
                <w:szCs w:val="21"/>
                <w:highlight w:val="yellow"/>
              </w:rPr>
              <w:t>1</w:t>
            </w:r>
            <w:r w:rsidR="00AC4D04" w:rsidRPr="00E44988">
              <w:rPr>
                <w:rFonts w:ascii="ＭＳ ゴシック" w:eastAsia="ＭＳ ゴシック" w:hAnsi="ＭＳ ゴシック" w:hint="eastAsia"/>
                <w:b/>
                <w:bCs/>
                <w:color w:val="EE0000"/>
                <w:szCs w:val="21"/>
                <w:highlight w:val="yellow"/>
              </w:rPr>
              <w:t>ペア</w:t>
            </w:r>
            <w:r w:rsidR="00D7119C" w:rsidRPr="00E44988">
              <w:rPr>
                <w:rFonts w:ascii="ＭＳ ゴシック" w:eastAsia="ＭＳ ゴシック" w:hAnsi="ＭＳ ゴシック" w:hint="eastAsia"/>
                <w:b/>
                <w:color w:val="EE0000"/>
                <w:szCs w:val="21"/>
                <w:highlight w:val="yellow"/>
              </w:rPr>
              <w:t>5</w:t>
            </w:r>
            <w:r w:rsidRPr="00E44988">
              <w:rPr>
                <w:rFonts w:ascii="ＭＳ ゴシック" w:eastAsia="ＭＳ ゴシック" w:hAnsi="ＭＳ ゴシック" w:hint="eastAsia"/>
                <w:b/>
                <w:color w:val="EE0000"/>
                <w:szCs w:val="21"/>
                <w:highlight w:val="yellow"/>
              </w:rPr>
              <w:t>,000円</w:t>
            </w:r>
            <w:r w:rsidR="00647072" w:rsidRPr="00593436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="00AF5013" w:rsidRPr="00593436">
              <w:rPr>
                <w:rFonts w:ascii="ＭＳ ゴシック" w:eastAsia="ＭＳ ゴシック" w:hAnsi="ＭＳ ゴシック" w:hint="eastAsia"/>
                <w:bCs/>
                <w:szCs w:val="21"/>
              </w:rPr>
              <w:t>（</w:t>
            </w:r>
            <w:r w:rsidR="00AF5013" w:rsidRPr="00593436">
              <w:rPr>
                <w:rFonts w:ascii="ＭＳ ゴシック" w:eastAsia="ＭＳ ゴシック" w:hAnsi="ＭＳ ゴシック" w:hint="eastAsia"/>
                <w:szCs w:val="21"/>
              </w:rPr>
              <w:t>日本連盟会員登録制度の未登録者が含まれる場合：</w:t>
            </w:r>
            <w:r w:rsidR="00AF5013" w:rsidRPr="0059343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1ペア</w:t>
            </w:r>
            <w:r w:rsidR="00D7119C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7</w:t>
            </w:r>
            <w:r w:rsidR="00AF5013" w:rsidRPr="0059343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,</w:t>
            </w:r>
            <w:r w:rsidR="00D7119C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5</w:t>
            </w:r>
            <w:r w:rsidR="00AF5013" w:rsidRPr="0059343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00円</w:t>
            </w:r>
            <w:r w:rsidR="00AF5013" w:rsidRPr="0059343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30F260D" w14:textId="77777777" w:rsidR="00647072" w:rsidRDefault="00D77395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673836" w:rsidRPr="0059343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41415" w:rsidRPr="00593436">
              <w:rPr>
                <w:rFonts w:ascii="ＭＳ ゴシック" w:eastAsia="ＭＳ ゴシック" w:hAnsi="ＭＳ ゴシック" w:hint="eastAsia"/>
                <w:szCs w:val="21"/>
              </w:rPr>
              <w:t>申込と同時に</w:t>
            </w:r>
            <w:r w:rsidR="00B46CDF" w:rsidRPr="00593436">
              <w:rPr>
                <w:rFonts w:ascii="ＭＳ ゴシック" w:eastAsia="ＭＳ ゴシック" w:hAnsi="ＭＳ ゴシック" w:hint="eastAsia"/>
                <w:szCs w:val="21"/>
              </w:rPr>
              <w:t>指定口座に</w:t>
            </w:r>
            <w:r w:rsidR="000126F8" w:rsidRPr="00593436">
              <w:rPr>
                <w:rFonts w:ascii="ＭＳ ゴシック" w:eastAsia="ＭＳ ゴシック" w:hAnsi="ＭＳ ゴシック" w:hint="eastAsia"/>
                <w:szCs w:val="21"/>
              </w:rPr>
              <w:t>振込</w:t>
            </w:r>
            <w:r w:rsidR="00141415" w:rsidRPr="00593436">
              <w:rPr>
                <w:rFonts w:ascii="ＭＳ ゴシック" w:eastAsia="ＭＳ ゴシック" w:hAnsi="ＭＳ ゴシック" w:hint="eastAsia"/>
                <w:szCs w:val="21"/>
              </w:rPr>
              <w:t>こと。</w:t>
            </w:r>
            <w:r w:rsidR="00141415" w:rsidRPr="0059343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参加料</w:t>
            </w:r>
            <w:r w:rsidR="00B46CDF" w:rsidRPr="0059343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が振込まれない場合は、</w:t>
            </w:r>
            <w:r w:rsidR="00141415" w:rsidRPr="0059343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受付けない。</w:t>
            </w:r>
          </w:p>
          <w:p w14:paraId="72A0C413" w14:textId="05F5B37C" w:rsidR="00D7119C" w:rsidRDefault="00D7119C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※　</w:t>
            </w:r>
            <w:r w:rsidRPr="00317E7C">
              <w:rPr>
                <w:rFonts w:ascii="ＭＳ ゴシック" w:eastAsia="ＭＳ ゴシック" w:hAnsi="ＭＳ ゴシック" w:hint="eastAsia"/>
                <w:b/>
                <w:bCs/>
                <w:color w:val="EE0000"/>
                <w:szCs w:val="21"/>
                <w:highlight w:val="yellow"/>
                <w:u w:val="single"/>
              </w:rPr>
              <w:t>令和8年度大会から、参加料が変更（値上げ）</w:t>
            </w:r>
            <w:r w:rsidR="00D27E8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されてい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ます。ご注意ください。</w:t>
            </w:r>
          </w:p>
          <w:p w14:paraId="3EB65A8D" w14:textId="0DD4C9F8" w:rsidR="00D7119C" w:rsidRPr="00D7119C" w:rsidRDefault="00D7119C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D7119C">
              <w:rPr>
                <w:rFonts w:ascii="ＭＳ ゴシック" w:eastAsia="ＭＳ ゴシック" w:hAnsi="ＭＳ ゴシック" w:hint="eastAsia"/>
                <w:szCs w:val="21"/>
              </w:rPr>
              <w:t xml:space="preserve">　　【令和7年5月、中国地区連盟理事長会議で決定】</w:t>
            </w:r>
          </w:p>
        </w:tc>
      </w:tr>
      <w:tr w:rsidR="00FF50BE" w:rsidRPr="00593436" w14:paraId="48C6DDB7" w14:textId="77777777" w:rsidTr="003C5C7F"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23A206" w14:textId="77777777" w:rsidR="00FF50BE" w:rsidRPr="00593436" w:rsidRDefault="00FF50BE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0BC075" w14:textId="77777777" w:rsidR="00FF50BE" w:rsidRPr="00593436" w:rsidRDefault="00FF50BE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E32125" w14:textId="77777777" w:rsidR="00FF50BE" w:rsidRPr="00593436" w:rsidRDefault="00FF50B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57B5DB5" w14:textId="77777777" w:rsidR="00D7119C" w:rsidRPr="00593436" w:rsidRDefault="00D7119C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C03CB" w:rsidRPr="00593436" w14:paraId="1B5DFF28" w14:textId="77777777" w:rsidTr="003C5C7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53E6FE" w14:textId="77777777" w:rsidR="00FF7172" w:rsidRPr="00593436" w:rsidRDefault="00FF7172" w:rsidP="002E4F4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bCs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D14576" w14:textId="77777777" w:rsidR="00FF7172" w:rsidRPr="00593436" w:rsidRDefault="00AC4D04" w:rsidP="002E4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4F45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844" w:id="1927473155"/>
              </w:rPr>
              <w:t>その</w:t>
            </w:r>
            <w:r w:rsidRPr="002E4F45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844" w:id="1927473155"/>
              </w:rPr>
              <w:t>他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6299A3" w14:textId="77777777" w:rsidR="00FF7172" w:rsidRPr="00593436" w:rsidRDefault="00FF7172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0ACBD90" w14:textId="701029BE" w:rsidR="00AC4D04" w:rsidRPr="00593436" w:rsidRDefault="00AC4D04" w:rsidP="002E4F45">
            <w:pPr>
              <w:pStyle w:val="af1"/>
              <w:numPr>
                <w:ilvl w:val="0"/>
                <w:numId w:val="28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一般男子・一般女子の優勝ペアに</w:t>
            </w:r>
            <w:r w:rsidR="00141415" w:rsidRPr="00593436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全日本選手権大会への出場権を与える。</w:t>
            </w:r>
          </w:p>
          <w:p w14:paraId="7DF0EB64" w14:textId="78F3A9C4" w:rsidR="00AC4D04" w:rsidRPr="00593436" w:rsidRDefault="0026690E" w:rsidP="002E4F45">
            <w:pPr>
              <w:spacing w:line="320" w:lineRule="exact"/>
              <w:ind w:left="201" w:hangingChars="100" w:hanging="201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⑵　</w:t>
            </w:r>
            <w:r w:rsidR="00AC4D04" w:rsidRPr="00593436">
              <w:rPr>
                <w:rFonts w:ascii="ＭＳ ゴシック" w:eastAsia="ＭＳ ゴシック" w:hAnsi="ＭＳ ゴシック" w:hint="eastAsia"/>
                <w:szCs w:val="21"/>
              </w:rPr>
              <w:t>選手変更は、開会式までに「選手変更届」を提出し、承認を受けること。</w:t>
            </w:r>
          </w:p>
          <w:p w14:paraId="1E83505F" w14:textId="578DE418" w:rsidR="00AC4D04" w:rsidRPr="00593436" w:rsidRDefault="0026690E" w:rsidP="002E4F45">
            <w:pPr>
              <w:spacing w:line="320" w:lineRule="exact"/>
              <w:ind w:left="201" w:hangingChars="100" w:hanging="201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⑶　</w:t>
            </w:r>
            <w:r w:rsidR="00AC4D04" w:rsidRPr="00593436">
              <w:rPr>
                <w:rFonts w:ascii="ＭＳ ゴシック" w:eastAsia="ＭＳ ゴシック" w:hAnsi="ＭＳ ゴシック" w:hint="eastAsia"/>
                <w:szCs w:val="21"/>
              </w:rPr>
              <w:t>ゼッケンは、日本連盟指定のものを着用し、必ず四隅を止めること。</w:t>
            </w:r>
          </w:p>
          <w:p w14:paraId="15A261F8" w14:textId="77777777" w:rsidR="00D36984" w:rsidRPr="00593436" w:rsidRDefault="0026690E" w:rsidP="002E4F45">
            <w:pPr>
              <w:spacing w:line="320" w:lineRule="exact"/>
              <w:ind w:left="201" w:hangingChars="100" w:hanging="201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⑷　</w:t>
            </w:r>
            <w:r w:rsidR="00D36984" w:rsidRPr="00593436">
              <w:rPr>
                <w:rFonts w:ascii="ＭＳ ゴシック" w:eastAsia="ＭＳ ゴシック" w:hAnsi="ＭＳ ゴシック" w:hint="eastAsia"/>
                <w:szCs w:val="21"/>
              </w:rPr>
              <w:t>ユニフォーム及びシューズは、日本連盟の「ユニフォーム等の着用基準について」を遵守した製品を着用すること。</w:t>
            </w:r>
          </w:p>
          <w:p w14:paraId="1195176D" w14:textId="77777777" w:rsidR="00D36984" w:rsidRPr="00593436" w:rsidRDefault="00D36984" w:rsidP="002E4F45">
            <w:pPr>
              <w:spacing w:line="320" w:lineRule="exact"/>
              <w:ind w:leftChars="100" w:left="201" w:firstLineChars="100" w:firstLine="201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本大会は、オーバーウェア、長袖スポーツシャツ、セーター、アンダーウェア（長袖を含む）、ロングスパッツ、アームカバー、手袋の着用を認める。</w:t>
            </w:r>
          </w:p>
          <w:p w14:paraId="2EAF00E3" w14:textId="49EEE813" w:rsidR="00AC4D04" w:rsidRPr="00593436" w:rsidRDefault="00D36984" w:rsidP="002E4F45">
            <w:pPr>
              <w:spacing w:line="320" w:lineRule="exact"/>
              <w:ind w:leftChars="100" w:left="201" w:firstLineChars="100" w:firstLine="201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>ただし、フェイスマスクを着用する場合は、身体的な影響について、受付時に届け出ること。</w:t>
            </w:r>
          </w:p>
          <w:p w14:paraId="645DCC19" w14:textId="34CC5482" w:rsidR="00D36984" w:rsidRPr="00593436" w:rsidRDefault="0026690E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⑸　</w:t>
            </w:r>
            <w:r w:rsidR="00D36984" w:rsidRPr="00B81582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ラケット</w:t>
            </w:r>
            <w:r w:rsidR="00B81582" w:rsidRPr="00B81582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、ストリング</w:t>
            </w:r>
            <w:r w:rsidR="00D36984" w:rsidRPr="00B81582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は、日本連盟</w:t>
            </w:r>
            <w:r w:rsidR="00B81582" w:rsidRPr="00B81582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で</w:t>
            </w:r>
            <w:r w:rsidR="00B81582" w:rsidRPr="00B81582">
              <w:rPr>
                <w:rFonts w:ascii="ＭＳ 明朝" w:hAnsi="ＭＳ 明朝"/>
                <w:sz w:val="22"/>
                <w:szCs w:val="22"/>
                <w:highlight w:val="yellow"/>
              </w:rPr>
              <w:t>公認された製品を使用すること。</w:t>
            </w:r>
          </w:p>
          <w:p w14:paraId="7D6F31BC" w14:textId="77777777" w:rsidR="00D36984" w:rsidRPr="00593436" w:rsidRDefault="006E3B60" w:rsidP="001C78DA">
            <w:pPr>
              <w:spacing w:line="320" w:lineRule="exact"/>
              <w:ind w:left="402" w:hangingChars="200" w:hanging="402"/>
              <w:rPr>
                <w:rFonts w:ascii="ＭＳ ゴシック" w:eastAsia="ＭＳ ゴシック" w:hAnsi="ＭＳ ゴシック"/>
                <w:szCs w:val="21"/>
                <w:u w:val="wave"/>
              </w:rPr>
            </w:pPr>
            <w:r w:rsidRPr="00593436">
              <w:rPr>
                <w:rFonts w:ascii="ＭＳ ゴシック" w:eastAsia="ＭＳ ゴシック" w:hAnsi="ＭＳ ゴシック" w:hint="eastAsia"/>
                <w:szCs w:val="21"/>
              </w:rPr>
              <w:t xml:space="preserve">⑹　</w:t>
            </w:r>
            <w:r w:rsidR="00D36984" w:rsidRPr="00593436">
              <w:rPr>
                <w:rFonts w:ascii="ＭＳ ゴシック" w:eastAsia="ＭＳ ゴシック" w:hAnsi="ＭＳ ゴシック" w:hint="eastAsia"/>
                <w:szCs w:val="21"/>
                <w:u w:val="wave"/>
              </w:rPr>
              <w:t>公認審判員ワッペン及びイエローカードを携行し、審判を担当するときは、ワッペンを左胸に着用すること。</w:t>
            </w:r>
          </w:p>
          <w:p w14:paraId="11D7B73E" w14:textId="77777777" w:rsidR="00D36984" w:rsidRPr="00593436" w:rsidRDefault="006E3B60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⑺</w:t>
            </w:r>
            <w:r w:rsidR="0026690E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  <w:r w:rsidR="00D36984" w:rsidRPr="00593436">
              <w:rPr>
                <w:rFonts w:ascii="ＭＳ ゴシック" w:eastAsia="ＭＳ ゴシック" w:hAnsi="ＭＳ ゴシック" w:hint="eastAsia"/>
                <w:szCs w:val="21"/>
              </w:rPr>
              <w:t>雨天等により大会を中止した場合でも、参加料は返金しない。</w:t>
            </w:r>
          </w:p>
          <w:p w14:paraId="24E9B024" w14:textId="23E9004F" w:rsidR="00D36984" w:rsidRPr="00593436" w:rsidRDefault="006E3B60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⑻</w:t>
            </w:r>
            <w:r w:rsidR="00E37CAC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  <w:r w:rsidR="00D36984" w:rsidRPr="00593436">
              <w:rPr>
                <w:rFonts w:ascii="ＭＳ ゴシック" w:eastAsia="ＭＳ ゴシック" w:hAnsi="ＭＳ ゴシック" w:hint="eastAsia"/>
                <w:szCs w:val="21"/>
              </w:rPr>
              <w:t>宿舎は斡旋しないので、参加者において手配すること。</w:t>
            </w:r>
          </w:p>
          <w:p w14:paraId="4A5479AD" w14:textId="1F72E1E0" w:rsidR="00AC4D04" w:rsidRPr="00593436" w:rsidRDefault="006E3B60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⑼</w:t>
            </w:r>
            <w:r w:rsidR="0026690E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  <w:r w:rsidR="00D36984" w:rsidRPr="00593436">
              <w:rPr>
                <w:rFonts w:ascii="ＭＳ ゴシック" w:eastAsia="ＭＳ ゴシック" w:hAnsi="ＭＳ ゴシック" w:hint="eastAsia"/>
                <w:szCs w:val="21"/>
              </w:rPr>
              <w:t>大会前日の練習用コートは準備しない</w:t>
            </w:r>
            <w:r w:rsidR="00D7119C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25CCC521" w14:textId="313D30F1" w:rsidR="00AC4D04" w:rsidRPr="00593436" w:rsidRDefault="006E3B60" w:rsidP="001C78DA">
            <w:pPr>
              <w:spacing w:line="320" w:lineRule="exact"/>
              <w:ind w:left="402" w:hangingChars="200" w:hanging="402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⑽</w:t>
            </w:r>
            <w:r w:rsidR="0026690E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  <w:r w:rsidR="00D36984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所定</w:t>
            </w:r>
            <w:r w:rsidR="00CD3658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の</w:t>
            </w:r>
            <w:r w:rsidR="00D36984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時刻</w:t>
            </w:r>
            <w:r w:rsidR="00CD3658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まで</w:t>
            </w:r>
            <w:r w:rsidR="00D36984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に受付を完了し、</w:t>
            </w:r>
            <w:r w:rsidR="00D36984" w:rsidRPr="00593436">
              <w:rPr>
                <w:rFonts w:ascii="ＭＳ ゴシック" w:eastAsia="ＭＳ ゴシック" w:hAnsi="ＭＳ ゴシック" w:hint="eastAsia"/>
                <w:szCs w:val="21"/>
              </w:rPr>
              <w:t>開会式にはユニフォームを着用の上、必ず参加すること。</w:t>
            </w:r>
          </w:p>
          <w:p w14:paraId="3BB35051" w14:textId="63B645DA" w:rsidR="00AC4D04" w:rsidRDefault="006E3B60" w:rsidP="002E4F45">
            <w:pPr>
              <w:spacing w:line="320" w:lineRule="exact"/>
              <w:ind w:left="201" w:hangingChars="100" w:hanging="201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⑾</w:t>
            </w:r>
            <w:r w:rsidR="0026690E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  <w:r w:rsidR="00D27E86">
              <w:rPr>
                <w:rFonts w:ascii="ＭＳ ゴシック" w:eastAsia="ＭＳ ゴシック" w:hAnsi="ＭＳ ゴシック" w:hint="eastAsia"/>
                <w:b/>
                <w:bCs/>
                <w:szCs w:val="21"/>
                <w:u w:val="wave"/>
              </w:rPr>
              <w:t>前回大会（R6・R7）</w:t>
            </w:r>
            <w:r w:rsidR="00D36984" w:rsidRPr="00D27E86">
              <w:rPr>
                <w:rFonts w:ascii="ＭＳ ゴシック" w:eastAsia="ＭＳ ゴシック" w:hAnsi="ＭＳ ゴシック" w:hint="eastAsia"/>
                <w:b/>
                <w:bCs/>
                <w:szCs w:val="21"/>
                <w:u w:val="wave"/>
              </w:rPr>
              <w:t>優勝者</w:t>
            </w:r>
            <w:r w:rsidR="00D36984" w:rsidRPr="00593436">
              <w:rPr>
                <w:rFonts w:ascii="ＭＳ ゴシック" w:eastAsia="ＭＳ ゴシック" w:hAnsi="ＭＳ ゴシック" w:hint="eastAsia"/>
                <w:szCs w:val="21"/>
              </w:rPr>
              <w:t>は、優勝杯を整備し開会式において必ず返還すること。</w:t>
            </w:r>
          </w:p>
          <w:p w14:paraId="43FD37AB" w14:textId="24A262D1" w:rsidR="00D27E86" w:rsidRPr="00B95488" w:rsidRDefault="00D27E86" w:rsidP="002E4F45">
            <w:pPr>
              <w:spacing w:line="320" w:lineRule="exact"/>
              <w:ind w:left="201" w:hangingChars="100" w:hanging="201"/>
              <w:rPr>
                <w:rFonts w:ascii="ＭＳ ゴシック" w:eastAsia="ＭＳ ゴシック" w:hAnsi="ＭＳ ゴシック"/>
                <w:color w:val="EE0000"/>
                <w:szCs w:val="21"/>
                <w:highlight w:val="yellow"/>
                <w:u w:val="wav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B95488">
              <w:rPr>
                <w:rFonts w:ascii="ＭＳ ゴシック" w:eastAsia="ＭＳ ゴシック" w:hAnsi="ＭＳ ゴシック" w:hint="eastAsia"/>
                <w:color w:val="EE0000"/>
                <w:szCs w:val="21"/>
                <w:highlight w:val="yellow"/>
                <w:u w:val="wave"/>
              </w:rPr>
              <w:t>※令和7年度（山口）大会は、初日(50歳以上)が雨天中止のため、</w:t>
            </w:r>
            <w:r w:rsidR="00B95488" w:rsidRPr="00B95488">
              <w:rPr>
                <w:rFonts w:ascii="ＭＳ ゴシック" w:eastAsia="ＭＳ ゴシック" w:hAnsi="ＭＳ ゴシック" w:hint="eastAsia"/>
                <w:color w:val="EE0000"/>
                <w:szCs w:val="21"/>
                <w:highlight w:val="yellow"/>
                <w:u w:val="wave"/>
              </w:rPr>
              <w:t>該当種別の令和6年度（広島）大会優勝者は、返還を忘れないようにしてください</w:t>
            </w:r>
            <w:r w:rsidRPr="00B95488">
              <w:rPr>
                <w:rFonts w:ascii="ＭＳ ゴシック" w:eastAsia="ＭＳ ゴシック" w:hAnsi="ＭＳ ゴシック" w:hint="eastAsia"/>
                <w:color w:val="EE0000"/>
                <w:szCs w:val="21"/>
                <w:highlight w:val="yellow"/>
                <w:u w:val="wave"/>
              </w:rPr>
              <w:t>。</w:t>
            </w:r>
          </w:p>
          <w:p w14:paraId="48ED0A5B" w14:textId="51758074" w:rsidR="00B95488" w:rsidRPr="00B95488" w:rsidRDefault="00B95488" w:rsidP="002E4F45">
            <w:pPr>
              <w:spacing w:line="320" w:lineRule="exact"/>
              <w:ind w:left="201" w:hangingChars="100" w:hanging="201"/>
              <w:rPr>
                <w:rFonts w:ascii="ＭＳ ゴシック" w:eastAsia="ＭＳ ゴシック" w:hAnsi="ＭＳ ゴシック"/>
                <w:color w:val="EE0000"/>
                <w:szCs w:val="21"/>
                <w:u w:val="wave"/>
              </w:rPr>
            </w:pPr>
            <w:r w:rsidRPr="00B95488">
              <w:rPr>
                <w:rFonts w:ascii="ＭＳ ゴシック" w:eastAsia="ＭＳ ゴシック" w:hAnsi="ＭＳ ゴシック" w:hint="eastAsia"/>
                <w:color w:val="EE0000"/>
                <w:szCs w:val="21"/>
                <w:highlight w:val="yellow"/>
              </w:rPr>
              <w:t xml:space="preserve">　　</w:t>
            </w:r>
            <w:r w:rsidRPr="00E44988">
              <w:rPr>
                <w:rFonts w:ascii="ＭＳ ゴシック" w:eastAsia="ＭＳ ゴシック" w:hAnsi="ＭＳ ゴシック" w:hint="eastAsia"/>
                <w:szCs w:val="21"/>
                <w:highlight w:val="yellow"/>
                <w:u w:val="wave"/>
              </w:rPr>
              <w:t>【注】なお、シニア女子50、シニア男子70、シニア女子70は、返還済みです。</w:t>
            </w:r>
          </w:p>
          <w:p w14:paraId="691CF848" w14:textId="77E21846" w:rsidR="00AC4D04" w:rsidRPr="00B868CE" w:rsidRDefault="006E3B60" w:rsidP="002E4F4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⑿</w:t>
            </w:r>
            <w:r w:rsidR="0026690E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  <w:r w:rsidR="00D36984" w:rsidRPr="00593436">
              <w:rPr>
                <w:rFonts w:ascii="ＭＳ ゴシック" w:eastAsia="ＭＳ ゴシック" w:hAnsi="ＭＳ ゴシック" w:hint="eastAsia"/>
                <w:szCs w:val="21"/>
              </w:rPr>
              <w:t>本大会に</w:t>
            </w:r>
            <w:r w:rsidR="00D36984" w:rsidRPr="00B868CE">
              <w:rPr>
                <w:rFonts w:ascii="ＭＳ ゴシック" w:eastAsia="ＭＳ ゴシック" w:hAnsi="ＭＳ ゴシック" w:hint="eastAsia"/>
                <w:szCs w:val="21"/>
              </w:rPr>
              <w:t>係る映像等の活用の権利は、主催者に帰属し、これを承諾するものとする。</w:t>
            </w:r>
          </w:p>
          <w:p w14:paraId="3286C6FE" w14:textId="01193193" w:rsidR="00C06787" w:rsidRPr="00B868CE" w:rsidRDefault="00C06787" w:rsidP="00B868CE">
            <w:pPr>
              <w:ind w:left="201" w:hangingChars="100" w:hanging="201"/>
              <w:rPr>
                <w:rFonts w:ascii="ＭＳ ゴシック" w:eastAsia="ＭＳ ゴシック" w:hAnsi="ＭＳ ゴシック"/>
                <w:szCs w:val="21"/>
              </w:rPr>
            </w:pPr>
            <w:r w:rsidRPr="00B868CE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⒀　</w:t>
            </w:r>
            <w:r w:rsidR="00B868CE" w:rsidRPr="009F3E8F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highlight w:val="yellow"/>
              </w:rPr>
              <w:t>令和8年度から、開催県のホームページ（HP）において、プログラムを事前に公開する。HPでの公開は、</w:t>
            </w:r>
            <w:r w:rsidR="00264189" w:rsidRPr="009F3E8F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highlight w:val="yellow"/>
              </w:rPr>
              <w:t>令和8年5月15日（金）を予定している。</w:t>
            </w:r>
            <w:r w:rsidR="00B868CE" w:rsidRPr="009F3E8F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highlight w:val="yellow"/>
              </w:rPr>
              <w:t>事前公開に伴い、参加選手用のプログラムについては、印刷・配付を行わない。</w:t>
            </w:r>
          </w:p>
          <w:p w14:paraId="6D2759E0" w14:textId="2B304ABA" w:rsidR="00AC4D04" w:rsidRPr="00593436" w:rsidRDefault="00C06787" w:rsidP="002E4F45">
            <w:pPr>
              <w:spacing w:line="320" w:lineRule="exact"/>
              <w:ind w:left="201" w:hangingChars="100" w:hanging="201"/>
              <w:rPr>
                <w:rFonts w:ascii="ＭＳ ゴシック" w:eastAsia="ＭＳ ゴシック" w:hAnsi="ＭＳ ゴシック"/>
                <w:szCs w:val="21"/>
              </w:rPr>
            </w:pPr>
            <w:r w:rsidRPr="00B868CE">
              <w:rPr>
                <w:rFonts w:ascii="ＭＳ ゴシック" w:eastAsia="ＭＳ ゴシック" w:hAnsi="ＭＳ ゴシック" w:cs="ＭＳ 明朝" w:hint="eastAsia"/>
                <w:szCs w:val="21"/>
              </w:rPr>
              <w:t>⒁</w:t>
            </w:r>
            <w:r w:rsidR="0026690E" w:rsidRPr="00B868CE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  <w:r w:rsidR="00AC4D04" w:rsidRPr="00B868CE">
              <w:rPr>
                <w:rFonts w:ascii="ＭＳ ゴシック" w:eastAsia="ＭＳ ゴシック" w:hAnsi="ＭＳ ゴシック" w:hint="eastAsia"/>
                <w:szCs w:val="21"/>
              </w:rPr>
              <w:t>大会当日の連絡先</w:t>
            </w:r>
          </w:p>
          <w:p w14:paraId="19AFE528" w14:textId="065EF5D2" w:rsidR="00FD084E" w:rsidRPr="00593436" w:rsidRDefault="003D220C" w:rsidP="002E4F45">
            <w:pPr>
              <w:spacing w:line="320" w:lineRule="exact"/>
              <w:ind w:firstLineChars="200" w:firstLine="40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島根</w:t>
            </w:r>
            <w:r w:rsidR="002F3E18" w:rsidRPr="00593436">
              <w:rPr>
                <w:rFonts w:ascii="ＭＳ ゴシック" w:eastAsia="ＭＳ ゴシック" w:hAnsi="ＭＳ ゴシック" w:hint="eastAsia"/>
                <w:szCs w:val="21"/>
              </w:rPr>
              <w:t>県</w:t>
            </w:r>
            <w:r w:rsidR="00FD084E" w:rsidRPr="00593436">
              <w:rPr>
                <w:rFonts w:ascii="ＭＳ ゴシック" w:eastAsia="ＭＳ ゴシック" w:hAnsi="ＭＳ ゴシック" w:hint="eastAsia"/>
                <w:szCs w:val="21"/>
              </w:rPr>
              <w:t>ソフトテニス連盟</w:t>
            </w:r>
            <w:r w:rsidR="00E531A6" w:rsidRPr="0059343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D084E" w:rsidRPr="00593436">
              <w:rPr>
                <w:rFonts w:ascii="ＭＳ ゴシック" w:eastAsia="ＭＳ ゴシック" w:hAnsi="ＭＳ ゴシック" w:hint="eastAsia"/>
                <w:szCs w:val="21"/>
              </w:rPr>
              <w:t xml:space="preserve">理事長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大地本　一到</w:t>
            </w:r>
            <w:r w:rsidR="00FD084E" w:rsidRPr="00593436">
              <w:rPr>
                <w:rFonts w:ascii="ＭＳ ゴシック" w:eastAsia="ＭＳ ゴシック" w:hAnsi="ＭＳ ゴシック" w:hint="eastAsia"/>
                <w:szCs w:val="21"/>
              </w:rPr>
              <w:t xml:space="preserve">　携帯：</w:t>
            </w:r>
            <w:r w:rsidRPr="003D220C">
              <w:rPr>
                <w:rFonts w:ascii="ＭＳ ゴシック" w:eastAsia="ＭＳ ゴシック" w:hAnsi="ＭＳ ゴシック"/>
                <w:szCs w:val="21"/>
              </w:rPr>
              <w:t>080-1925-7361</w:t>
            </w:r>
          </w:p>
          <w:p w14:paraId="0BF6EFE6" w14:textId="06B9E019" w:rsidR="002E4F45" w:rsidRPr="002E4F45" w:rsidRDefault="00AC4D04" w:rsidP="002E4F45">
            <w:pPr>
              <w:spacing w:line="320" w:lineRule="exact"/>
              <w:ind w:leftChars="200" w:left="603" w:hangingChars="100" w:hanging="201"/>
              <w:rPr>
                <w:rFonts w:ascii="ＭＳ ゴシック" w:eastAsia="ＭＳ ゴシック" w:hAnsi="ＭＳ ゴシック" w:cs="ＭＳ 明朝"/>
                <w:szCs w:val="21"/>
              </w:rPr>
            </w:pP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※</w:t>
            </w:r>
            <w:r w:rsidR="00673836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大会</w:t>
            </w:r>
            <w:r w:rsidR="00771413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前</w:t>
            </w: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日までは、各県理事長</w:t>
            </w:r>
            <w:r w:rsidR="00771413"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・</w:t>
            </w:r>
            <w:r w:rsidRPr="00593436">
              <w:rPr>
                <w:rFonts w:ascii="ＭＳ ゴシック" w:eastAsia="ＭＳ ゴシック" w:hAnsi="ＭＳ ゴシック" w:cs="ＭＳ 明朝" w:hint="eastAsia"/>
                <w:szCs w:val="21"/>
              </w:rPr>
              <w:t>申込責任者に問い合わせること。</w:t>
            </w:r>
          </w:p>
        </w:tc>
      </w:tr>
    </w:tbl>
    <w:p w14:paraId="06B2BCB4" w14:textId="1DD2DC97" w:rsidR="002E4F45" w:rsidRPr="00FC03CB" w:rsidRDefault="002E4F45" w:rsidP="00B81582">
      <w:pPr>
        <w:spacing w:line="380" w:lineRule="exact"/>
        <w:rPr>
          <w:rFonts w:ascii="ＭＳ 明朝" w:hAnsi="ＭＳ 明朝"/>
          <w:sz w:val="22"/>
          <w:szCs w:val="22"/>
        </w:rPr>
      </w:pPr>
    </w:p>
    <w:sectPr w:rsidR="002E4F45" w:rsidRPr="00FC03CB" w:rsidSect="001C78DA">
      <w:footerReference w:type="even" r:id="rId8"/>
      <w:pgSz w:w="11906" w:h="16838" w:code="9"/>
      <w:pgMar w:top="567" w:right="1134" w:bottom="567" w:left="1134" w:header="397" w:footer="397" w:gutter="0"/>
      <w:pgNumType w:fmt="decimalFullWidth" w:start="0"/>
      <w:cols w:space="425"/>
      <w:titlePg/>
      <w:docGrid w:type="linesAndChars" w:linePitch="32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3DF3" w14:textId="77777777" w:rsidR="00203411" w:rsidRDefault="00203411">
      <w:r>
        <w:separator/>
      </w:r>
    </w:p>
  </w:endnote>
  <w:endnote w:type="continuationSeparator" w:id="0">
    <w:p w14:paraId="1209683A" w14:textId="77777777" w:rsidR="00203411" w:rsidRDefault="0020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charset w:val="80"/>
    <w:family w:val="modern"/>
    <w:pitch w:val="fixed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E753" w14:textId="77777777" w:rsidR="004F3C18" w:rsidRDefault="004F3C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１２</w:t>
    </w:r>
    <w:r>
      <w:rPr>
        <w:rStyle w:val="a5"/>
      </w:rPr>
      <w:fldChar w:fldCharType="end"/>
    </w:r>
  </w:p>
  <w:p w14:paraId="2DBB1646" w14:textId="77777777" w:rsidR="004F3C18" w:rsidRDefault="004F3C1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EBA9" w14:textId="77777777" w:rsidR="00203411" w:rsidRDefault="00203411">
      <w:r>
        <w:separator/>
      </w:r>
    </w:p>
  </w:footnote>
  <w:footnote w:type="continuationSeparator" w:id="0">
    <w:p w14:paraId="2C59FB31" w14:textId="77777777" w:rsidR="00203411" w:rsidRDefault="00203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B77"/>
    <w:multiLevelType w:val="hybridMultilevel"/>
    <w:tmpl w:val="4A6C8334"/>
    <w:lvl w:ilvl="0" w:tplc="D8804C7A">
      <w:start w:val="1"/>
      <w:numFmt w:val="decimalEnclosedParen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DA545D"/>
    <w:multiLevelType w:val="hybridMultilevel"/>
    <w:tmpl w:val="BBBA41C4"/>
    <w:lvl w:ilvl="0" w:tplc="9BB611DC">
      <w:start w:val="11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DDEA1AB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6AEAE86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DB6B7B"/>
    <w:multiLevelType w:val="hybridMultilevel"/>
    <w:tmpl w:val="E3BE9E4A"/>
    <w:lvl w:ilvl="0" w:tplc="244AA66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D09AC"/>
    <w:multiLevelType w:val="hybridMultilevel"/>
    <w:tmpl w:val="2244E852"/>
    <w:lvl w:ilvl="0" w:tplc="1930ABB8">
      <w:start w:val="2"/>
      <w:numFmt w:val="decimalEnclosedCircle"/>
      <w:lvlText w:val="%1"/>
      <w:lvlJc w:val="left"/>
      <w:pPr>
        <w:tabs>
          <w:tab w:val="num" w:pos="2760"/>
        </w:tabs>
        <w:ind w:left="27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20"/>
        </w:tabs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4" w15:restartNumberingAfterBreak="0">
    <w:nsid w:val="0A82485B"/>
    <w:multiLevelType w:val="hybridMultilevel"/>
    <w:tmpl w:val="50BEFCD0"/>
    <w:lvl w:ilvl="0" w:tplc="B6A69616">
      <w:start w:val="4"/>
      <w:numFmt w:val="decimalEnclosedCircle"/>
      <w:lvlText w:val="%1"/>
      <w:lvlJc w:val="left"/>
      <w:pPr>
        <w:ind w:left="2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5" w15:restartNumberingAfterBreak="0">
    <w:nsid w:val="0CB227B2"/>
    <w:multiLevelType w:val="hybridMultilevel"/>
    <w:tmpl w:val="FE968A24"/>
    <w:lvl w:ilvl="0" w:tplc="603C51BC">
      <w:start w:val="2"/>
      <w:numFmt w:val="decimalEnclosedCircle"/>
      <w:lvlText w:val="%1"/>
      <w:lvlJc w:val="left"/>
      <w:pPr>
        <w:tabs>
          <w:tab w:val="num" w:pos="2760"/>
        </w:tabs>
        <w:ind w:left="27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20"/>
        </w:tabs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6" w15:restartNumberingAfterBreak="0">
    <w:nsid w:val="0D3568A4"/>
    <w:multiLevelType w:val="hybridMultilevel"/>
    <w:tmpl w:val="77C8D326"/>
    <w:lvl w:ilvl="0" w:tplc="B5D4FBD4">
      <w:start w:val="4"/>
      <w:numFmt w:val="decimalEnclosedCircle"/>
      <w:lvlText w:val="%1"/>
      <w:lvlJc w:val="left"/>
      <w:pPr>
        <w:ind w:left="2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7" w15:restartNumberingAfterBreak="0">
    <w:nsid w:val="0D4A145C"/>
    <w:multiLevelType w:val="hybridMultilevel"/>
    <w:tmpl w:val="4A9A7FDA"/>
    <w:lvl w:ilvl="0" w:tplc="BA68C572">
      <w:start w:val="1"/>
      <w:numFmt w:val="decimalEnclosedParen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935862"/>
    <w:multiLevelType w:val="hybridMultilevel"/>
    <w:tmpl w:val="B0681BCA"/>
    <w:lvl w:ilvl="0" w:tplc="5EA8D27E">
      <w:start w:val="1"/>
      <w:numFmt w:val="decimalEnclosedCircle"/>
      <w:lvlText w:val="%1"/>
      <w:lvlJc w:val="left"/>
      <w:pPr>
        <w:tabs>
          <w:tab w:val="num" w:pos="2760"/>
        </w:tabs>
        <w:ind w:left="27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20"/>
        </w:tabs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9" w15:restartNumberingAfterBreak="0">
    <w:nsid w:val="170B358B"/>
    <w:multiLevelType w:val="hybridMultilevel"/>
    <w:tmpl w:val="AC302B56"/>
    <w:lvl w:ilvl="0" w:tplc="77BE259E">
      <w:start w:val="1"/>
      <w:numFmt w:val="decimalEnclosedParen"/>
      <w:lvlText w:val="%1"/>
      <w:lvlJc w:val="left"/>
      <w:pPr>
        <w:ind w:left="360" w:hanging="360"/>
      </w:pPr>
      <w:rPr>
        <w:rFonts w:cs="AR丸ゴシック体M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D144B16"/>
    <w:multiLevelType w:val="hybridMultilevel"/>
    <w:tmpl w:val="2534AF68"/>
    <w:lvl w:ilvl="0" w:tplc="F55435E6">
      <w:start w:val="4"/>
      <w:numFmt w:val="decimalEnclosedCircle"/>
      <w:lvlText w:val="%1"/>
      <w:lvlJc w:val="left"/>
      <w:pPr>
        <w:tabs>
          <w:tab w:val="num" w:pos="2780"/>
        </w:tabs>
        <w:ind w:left="2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60"/>
        </w:tabs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80"/>
        </w:tabs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20"/>
        </w:tabs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40"/>
        </w:tabs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80"/>
        </w:tabs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00"/>
        </w:tabs>
        <w:ind w:left="6200" w:hanging="420"/>
      </w:pPr>
    </w:lvl>
  </w:abstractNum>
  <w:abstractNum w:abstractNumId="11" w15:restartNumberingAfterBreak="0">
    <w:nsid w:val="216B2DA6"/>
    <w:multiLevelType w:val="hybridMultilevel"/>
    <w:tmpl w:val="EB42E7BA"/>
    <w:lvl w:ilvl="0" w:tplc="10FE62D8">
      <w:start w:val="5"/>
      <w:numFmt w:val="bullet"/>
      <w:lvlText w:val="・"/>
      <w:lvlJc w:val="left"/>
      <w:pPr>
        <w:tabs>
          <w:tab w:val="num" w:pos="2625"/>
        </w:tabs>
        <w:ind w:left="2625" w:hanging="360"/>
      </w:pPr>
      <w:rPr>
        <w:rFonts w:ascii="ＭＳ 明朝" w:eastAsia="ＭＳ 明朝" w:hAnsi="ＭＳ 明朝" w:cs="Times New Roman" w:hint="eastAsia"/>
      </w:rPr>
    </w:lvl>
    <w:lvl w:ilvl="1" w:tplc="8DE41006">
      <w:start w:val="6"/>
      <w:numFmt w:val="bullet"/>
      <w:lvlText w:val="※"/>
      <w:lvlJc w:val="left"/>
      <w:pPr>
        <w:tabs>
          <w:tab w:val="num" w:pos="3045"/>
        </w:tabs>
        <w:ind w:left="304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25"/>
        </w:tabs>
        <w:ind w:left="56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45"/>
        </w:tabs>
        <w:ind w:left="6045" w:hanging="420"/>
      </w:pPr>
      <w:rPr>
        <w:rFonts w:ascii="Wingdings" w:hAnsi="Wingdings" w:hint="default"/>
      </w:rPr>
    </w:lvl>
  </w:abstractNum>
  <w:abstractNum w:abstractNumId="12" w15:restartNumberingAfterBreak="0">
    <w:nsid w:val="2D251C3E"/>
    <w:multiLevelType w:val="hybridMultilevel"/>
    <w:tmpl w:val="5BB467E4"/>
    <w:lvl w:ilvl="0" w:tplc="644E89DC">
      <w:start w:val="4"/>
      <w:numFmt w:val="decimalEnclosedCircle"/>
      <w:lvlText w:val="%1"/>
      <w:lvlJc w:val="left"/>
      <w:pPr>
        <w:ind w:left="2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13" w15:restartNumberingAfterBreak="0">
    <w:nsid w:val="2DBE0485"/>
    <w:multiLevelType w:val="hybridMultilevel"/>
    <w:tmpl w:val="E6D05A02"/>
    <w:lvl w:ilvl="0" w:tplc="C3E0DE7C">
      <w:start w:val="8"/>
      <w:numFmt w:val="bullet"/>
      <w:lvlText w:val="○"/>
      <w:lvlJc w:val="left"/>
      <w:pPr>
        <w:tabs>
          <w:tab w:val="num" w:pos="2828"/>
        </w:tabs>
        <w:ind w:left="2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08"/>
        </w:tabs>
        <w:ind w:left="3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28"/>
        </w:tabs>
        <w:ind w:left="3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48"/>
        </w:tabs>
        <w:ind w:left="4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68"/>
        </w:tabs>
        <w:ind w:left="4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88"/>
        </w:tabs>
        <w:ind w:left="4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08"/>
        </w:tabs>
        <w:ind w:left="5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28"/>
        </w:tabs>
        <w:ind w:left="5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48"/>
        </w:tabs>
        <w:ind w:left="6248" w:hanging="420"/>
      </w:pPr>
      <w:rPr>
        <w:rFonts w:ascii="Wingdings" w:hAnsi="Wingdings" w:hint="default"/>
      </w:rPr>
    </w:lvl>
  </w:abstractNum>
  <w:abstractNum w:abstractNumId="14" w15:restartNumberingAfterBreak="0">
    <w:nsid w:val="2DBF3363"/>
    <w:multiLevelType w:val="hybridMultilevel"/>
    <w:tmpl w:val="3300F350"/>
    <w:lvl w:ilvl="0" w:tplc="601ED056">
      <w:start w:val="2"/>
      <w:numFmt w:val="decimalEnclosedCircle"/>
      <w:lvlText w:val="%1"/>
      <w:lvlJc w:val="left"/>
      <w:pPr>
        <w:ind w:left="2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15" w15:restartNumberingAfterBreak="0">
    <w:nsid w:val="44971AEE"/>
    <w:multiLevelType w:val="hybridMultilevel"/>
    <w:tmpl w:val="C448A81E"/>
    <w:lvl w:ilvl="0" w:tplc="588C63D8">
      <w:start w:val="4"/>
      <w:numFmt w:val="decimalEnclosedCircle"/>
      <w:lvlText w:val="%1"/>
      <w:lvlJc w:val="left"/>
      <w:pPr>
        <w:tabs>
          <w:tab w:val="num" w:pos="2780"/>
        </w:tabs>
        <w:ind w:left="2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60"/>
        </w:tabs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80"/>
        </w:tabs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20"/>
        </w:tabs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40"/>
        </w:tabs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80"/>
        </w:tabs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00"/>
        </w:tabs>
        <w:ind w:left="6200" w:hanging="420"/>
      </w:pPr>
    </w:lvl>
  </w:abstractNum>
  <w:abstractNum w:abstractNumId="16" w15:restartNumberingAfterBreak="0">
    <w:nsid w:val="45C85AEE"/>
    <w:multiLevelType w:val="hybridMultilevel"/>
    <w:tmpl w:val="329839B8"/>
    <w:lvl w:ilvl="0" w:tplc="174881D4">
      <w:start w:val="8"/>
      <w:numFmt w:val="bullet"/>
      <w:lvlText w:val="○"/>
      <w:lvlJc w:val="left"/>
      <w:pPr>
        <w:tabs>
          <w:tab w:val="num" w:pos="2828"/>
        </w:tabs>
        <w:ind w:left="2828" w:hanging="360"/>
      </w:pPr>
      <w:rPr>
        <w:rFonts w:ascii="ＭＳ 明朝" w:eastAsia="ＭＳ 明朝" w:hAnsi="ＭＳ 明朝" w:cs="Times New Roman" w:hint="eastAsia"/>
      </w:rPr>
    </w:lvl>
    <w:lvl w:ilvl="1" w:tplc="CBD081E0">
      <w:start w:val="7"/>
      <w:numFmt w:val="bullet"/>
      <w:lvlText w:val="※"/>
      <w:lvlJc w:val="left"/>
      <w:pPr>
        <w:tabs>
          <w:tab w:val="num" w:pos="3479"/>
        </w:tabs>
        <w:ind w:left="347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728"/>
        </w:tabs>
        <w:ind w:left="3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48"/>
        </w:tabs>
        <w:ind w:left="4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68"/>
        </w:tabs>
        <w:ind w:left="4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88"/>
        </w:tabs>
        <w:ind w:left="4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08"/>
        </w:tabs>
        <w:ind w:left="5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28"/>
        </w:tabs>
        <w:ind w:left="5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48"/>
        </w:tabs>
        <w:ind w:left="6248" w:hanging="420"/>
      </w:pPr>
      <w:rPr>
        <w:rFonts w:ascii="Wingdings" w:hAnsi="Wingdings" w:hint="default"/>
      </w:rPr>
    </w:lvl>
  </w:abstractNum>
  <w:abstractNum w:abstractNumId="17" w15:restartNumberingAfterBreak="0">
    <w:nsid w:val="4F5A7ACE"/>
    <w:multiLevelType w:val="hybridMultilevel"/>
    <w:tmpl w:val="ACAE0046"/>
    <w:lvl w:ilvl="0" w:tplc="0EEE1DF6">
      <w:start w:val="4"/>
      <w:numFmt w:val="decimalEnclosedCircle"/>
      <w:lvlText w:val="%1"/>
      <w:lvlJc w:val="left"/>
      <w:pPr>
        <w:tabs>
          <w:tab w:val="num" w:pos="2780"/>
        </w:tabs>
        <w:ind w:left="2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60"/>
        </w:tabs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80"/>
        </w:tabs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20"/>
        </w:tabs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40"/>
        </w:tabs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80"/>
        </w:tabs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00"/>
        </w:tabs>
        <w:ind w:left="6200" w:hanging="420"/>
      </w:pPr>
    </w:lvl>
  </w:abstractNum>
  <w:abstractNum w:abstractNumId="18" w15:restartNumberingAfterBreak="0">
    <w:nsid w:val="51A153AA"/>
    <w:multiLevelType w:val="hybridMultilevel"/>
    <w:tmpl w:val="2AD473F6"/>
    <w:lvl w:ilvl="0" w:tplc="FEFA84CC">
      <w:start w:val="2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19" w15:restartNumberingAfterBreak="0">
    <w:nsid w:val="59F66DC4"/>
    <w:multiLevelType w:val="hybridMultilevel"/>
    <w:tmpl w:val="03BA51F0"/>
    <w:lvl w:ilvl="0" w:tplc="543294CC">
      <w:start w:val="2"/>
      <w:numFmt w:val="decimalEnclosedCircle"/>
      <w:lvlText w:val="%1"/>
      <w:lvlJc w:val="left"/>
      <w:pPr>
        <w:tabs>
          <w:tab w:val="num" w:pos="2760"/>
        </w:tabs>
        <w:ind w:left="27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20"/>
        </w:tabs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20" w15:restartNumberingAfterBreak="0">
    <w:nsid w:val="5B1B5457"/>
    <w:multiLevelType w:val="hybridMultilevel"/>
    <w:tmpl w:val="A5509CA4"/>
    <w:lvl w:ilvl="0" w:tplc="2AA2E6FA">
      <w:start w:val="13"/>
      <w:numFmt w:val="bullet"/>
      <w:lvlText w:val="・"/>
      <w:lvlJc w:val="left"/>
      <w:pPr>
        <w:tabs>
          <w:tab w:val="num" w:pos="2780"/>
        </w:tabs>
        <w:ind w:left="2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40"/>
        </w:tabs>
        <w:ind w:left="4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60"/>
        </w:tabs>
        <w:ind w:left="5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80"/>
        </w:tabs>
        <w:ind w:left="5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00"/>
        </w:tabs>
        <w:ind w:left="6200" w:hanging="420"/>
      </w:pPr>
      <w:rPr>
        <w:rFonts w:ascii="Wingdings" w:hAnsi="Wingdings" w:hint="default"/>
      </w:rPr>
    </w:lvl>
  </w:abstractNum>
  <w:abstractNum w:abstractNumId="21" w15:restartNumberingAfterBreak="0">
    <w:nsid w:val="5C526F9D"/>
    <w:multiLevelType w:val="hybridMultilevel"/>
    <w:tmpl w:val="1FA67DC6"/>
    <w:lvl w:ilvl="0" w:tplc="6F90820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12059D0"/>
    <w:multiLevelType w:val="hybridMultilevel"/>
    <w:tmpl w:val="2222FC56"/>
    <w:lvl w:ilvl="0" w:tplc="A49203D4">
      <w:start w:val="2"/>
      <w:numFmt w:val="decimalEnclosedCircle"/>
      <w:lvlText w:val="%1"/>
      <w:lvlJc w:val="left"/>
      <w:pPr>
        <w:ind w:left="2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23" w15:restartNumberingAfterBreak="0">
    <w:nsid w:val="67B319BC"/>
    <w:multiLevelType w:val="hybridMultilevel"/>
    <w:tmpl w:val="D716F576"/>
    <w:lvl w:ilvl="0" w:tplc="7F04573A">
      <w:start w:val="3"/>
      <w:numFmt w:val="bullet"/>
      <w:lvlText w:val="◇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24" w15:restartNumberingAfterBreak="0">
    <w:nsid w:val="68C7624C"/>
    <w:multiLevelType w:val="hybridMultilevel"/>
    <w:tmpl w:val="DDF47204"/>
    <w:lvl w:ilvl="0" w:tplc="1DEA04AE">
      <w:start w:val="3"/>
      <w:numFmt w:val="decimalEnclosedCircle"/>
      <w:lvlText w:val="%1"/>
      <w:lvlJc w:val="left"/>
      <w:pPr>
        <w:tabs>
          <w:tab w:val="num" w:pos="2870"/>
        </w:tabs>
        <w:ind w:left="2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60"/>
        </w:tabs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80"/>
        </w:tabs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20"/>
        </w:tabs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40"/>
        </w:tabs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80"/>
        </w:tabs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00"/>
        </w:tabs>
        <w:ind w:left="6200" w:hanging="420"/>
      </w:pPr>
    </w:lvl>
  </w:abstractNum>
  <w:abstractNum w:abstractNumId="25" w15:restartNumberingAfterBreak="0">
    <w:nsid w:val="74897562"/>
    <w:multiLevelType w:val="hybridMultilevel"/>
    <w:tmpl w:val="7D909CB4"/>
    <w:lvl w:ilvl="0" w:tplc="2B12DDE0">
      <w:start w:val="3"/>
      <w:numFmt w:val="decimal"/>
      <w:lvlText w:val="(%1)"/>
      <w:lvlJc w:val="left"/>
      <w:pPr>
        <w:tabs>
          <w:tab w:val="num" w:pos="995"/>
        </w:tabs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6" w15:restartNumberingAfterBreak="0">
    <w:nsid w:val="770B2DBB"/>
    <w:multiLevelType w:val="hybridMultilevel"/>
    <w:tmpl w:val="C3A07A2A"/>
    <w:lvl w:ilvl="0" w:tplc="CFFEDA3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7D45EA2"/>
    <w:multiLevelType w:val="hybridMultilevel"/>
    <w:tmpl w:val="BEE85A0E"/>
    <w:lvl w:ilvl="0" w:tplc="E400985E">
      <w:start w:val="2"/>
      <w:numFmt w:val="decimalEnclosedCircle"/>
      <w:lvlText w:val="%1"/>
      <w:lvlJc w:val="left"/>
      <w:pPr>
        <w:tabs>
          <w:tab w:val="num" w:pos="2865"/>
        </w:tabs>
        <w:ind w:left="286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15"/>
        </w:tabs>
        <w:ind w:left="3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35"/>
        </w:tabs>
        <w:ind w:left="3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75"/>
        </w:tabs>
        <w:ind w:left="4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95"/>
        </w:tabs>
        <w:ind w:left="4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35"/>
        </w:tabs>
        <w:ind w:left="5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55"/>
        </w:tabs>
        <w:ind w:left="6255" w:hanging="420"/>
      </w:pPr>
    </w:lvl>
  </w:abstractNum>
  <w:abstractNum w:abstractNumId="28" w15:restartNumberingAfterBreak="0">
    <w:nsid w:val="78CF63DD"/>
    <w:multiLevelType w:val="hybridMultilevel"/>
    <w:tmpl w:val="3B4EB3E2"/>
    <w:lvl w:ilvl="0" w:tplc="C7DCC30C">
      <w:start w:val="2"/>
      <w:numFmt w:val="decimalEnclosedCircle"/>
      <w:lvlText w:val="%1"/>
      <w:lvlJc w:val="left"/>
      <w:pPr>
        <w:ind w:left="278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9" w:hanging="420"/>
      </w:pPr>
    </w:lvl>
    <w:lvl w:ilvl="3" w:tplc="0409000F" w:tentative="1">
      <w:start w:val="1"/>
      <w:numFmt w:val="decimal"/>
      <w:lvlText w:val="%4."/>
      <w:lvlJc w:val="left"/>
      <w:pPr>
        <w:ind w:left="4109" w:hanging="420"/>
      </w:pPr>
    </w:lvl>
    <w:lvl w:ilvl="4" w:tplc="04090017" w:tentative="1">
      <w:start w:val="1"/>
      <w:numFmt w:val="aiueoFullWidth"/>
      <w:lvlText w:val="(%5)"/>
      <w:lvlJc w:val="left"/>
      <w:pPr>
        <w:ind w:left="4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9" w:hanging="420"/>
      </w:pPr>
    </w:lvl>
    <w:lvl w:ilvl="6" w:tplc="0409000F" w:tentative="1">
      <w:start w:val="1"/>
      <w:numFmt w:val="decimal"/>
      <w:lvlText w:val="%7."/>
      <w:lvlJc w:val="left"/>
      <w:pPr>
        <w:ind w:left="5369" w:hanging="420"/>
      </w:pPr>
    </w:lvl>
    <w:lvl w:ilvl="7" w:tplc="04090017" w:tentative="1">
      <w:start w:val="1"/>
      <w:numFmt w:val="aiueoFullWidth"/>
      <w:lvlText w:val="(%8)"/>
      <w:lvlJc w:val="left"/>
      <w:pPr>
        <w:ind w:left="5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9" w:hanging="420"/>
      </w:pPr>
    </w:lvl>
  </w:abstractNum>
  <w:abstractNum w:abstractNumId="29" w15:restartNumberingAfterBreak="0">
    <w:nsid w:val="795C1F05"/>
    <w:multiLevelType w:val="hybridMultilevel"/>
    <w:tmpl w:val="1EEA5754"/>
    <w:lvl w:ilvl="0" w:tplc="BD5CEDF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D21DF8"/>
    <w:multiLevelType w:val="hybridMultilevel"/>
    <w:tmpl w:val="788E5A54"/>
    <w:lvl w:ilvl="0" w:tplc="52E6A892">
      <w:start w:val="4"/>
      <w:numFmt w:val="decimalEnclosedCircle"/>
      <w:lvlText w:val="%1"/>
      <w:lvlJc w:val="left"/>
      <w:pPr>
        <w:tabs>
          <w:tab w:val="num" w:pos="2780"/>
        </w:tabs>
        <w:ind w:left="2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60"/>
        </w:tabs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80"/>
        </w:tabs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20"/>
        </w:tabs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40"/>
        </w:tabs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80"/>
        </w:tabs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00"/>
        </w:tabs>
        <w:ind w:left="6200" w:hanging="420"/>
      </w:pPr>
    </w:lvl>
  </w:abstractNum>
  <w:num w:numId="1" w16cid:durableId="1731883040">
    <w:abstractNumId w:val="23"/>
  </w:num>
  <w:num w:numId="2" w16cid:durableId="439379761">
    <w:abstractNumId w:val="13"/>
  </w:num>
  <w:num w:numId="3" w16cid:durableId="498270869">
    <w:abstractNumId w:val="16"/>
  </w:num>
  <w:num w:numId="4" w16cid:durableId="650865574">
    <w:abstractNumId w:val="19"/>
  </w:num>
  <w:num w:numId="5" w16cid:durableId="1322467591">
    <w:abstractNumId w:val="5"/>
  </w:num>
  <w:num w:numId="6" w16cid:durableId="801116204">
    <w:abstractNumId w:val="3"/>
  </w:num>
  <w:num w:numId="7" w16cid:durableId="917128317">
    <w:abstractNumId w:val="8"/>
  </w:num>
  <w:num w:numId="8" w16cid:durableId="733889175">
    <w:abstractNumId w:val="11"/>
  </w:num>
  <w:num w:numId="9" w16cid:durableId="430128074">
    <w:abstractNumId w:val="24"/>
  </w:num>
  <w:num w:numId="10" w16cid:durableId="1968387785">
    <w:abstractNumId w:val="25"/>
  </w:num>
  <w:num w:numId="11" w16cid:durableId="155732961">
    <w:abstractNumId w:val="20"/>
  </w:num>
  <w:num w:numId="12" w16cid:durableId="317147317">
    <w:abstractNumId w:val="15"/>
  </w:num>
  <w:num w:numId="13" w16cid:durableId="1338192993">
    <w:abstractNumId w:val="10"/>
  </w:num>
  <w:num w:numId="14" w16cid:durableId="1315598814">
    <w:abstractNumId w:val="17"/>
  </w:num>
  <w:num w:numId="15" w16cid:durableId="1598101839">
    <w:abstractNumId w:val="30"/>
  </w:num>
  <w:num w:numId="16" w16cid:durableId="74327249">
    <w:abstractNumId w:val="27"/>
  </w:num>
  <w:num w:numId="17" w16cid:durableId="1595672467">
    <w:abstractNumId w:val="18"/>
  </w:num>
  <w:num w:numId="18" w16cid:durableId="1808543624">
    <w:abstractNumId w:val="1"/>
  </w:num>
  <w:num w:numId="19" w16cid:durableId="1317685046">
    <w:abstractNumId w:val="22"/>
  </w:num>
  <w:num w:numId="20" w16cid:durableId="375593578">
    <w:abstractNumId w:val="28"/>
  </w:num>
  <w:num w:numId="21" w16cid:durableId="7558982">
    <w:abstractNumId w:val="14"/>
  </w:num>
  <w:num w:numId="22" w16cid:durableId="459880876">
    <w:abstractNumId w:val="12"/>
  </w:num>
  <w:num w:numId="23" w16cid:durableId="423307101">
    <w:abstractNumId w:val="26"/>
  </w:num>
  <w:num w:numId="24" w16cid:durableId="1040284957">
    <w:abstractNumId w:val="6"/>
  </w:num>
  <w:num w:numId="25" w16cid:durableId="1253125849">
    <w:abstractNumId w:val="4"/>
  </w:num>
  <w:num w:numId="26" w16cid:durableId="371732270">
    <w:abstractNumId w:val="29"/>
  </w:num>
  <w:num w:numId="27" w16cid:durableId="1017582777">
    <w:abstractNumId w:val="2"/>
  </w:num>
  <w:num w:numId="28" w16cid:durableId="1555195905">
    <w:abstractNumId w:val="9"/>
  </w:num>
  <w:num w:numId="29" w16cid:durableId="1080060025">
    <w:abstractNumId w:val="21"/>
  </w:num>
  <w:num w:numId="30" w16cid:durableId="745494016">
    <w:abstractNumId w:val="0"/>
  </w:num>
  <w:num w:numId="31" w16cid:durableId="819543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CB"/>
    <w:rsid w:val="00002655"/>
    <w:rsid w:val="000042D2"/>
    <w:rsid w:val="00012422"/>
    <w:rsid w:val="000126F8"/>
    <w:rsid w:val="00017F81"/>
    <w:rsid w:val="00034765"/>
    <w:rsid w:val="00037856"/>
    <w:rsid w:val="0005736A"/>
    <w:rsid w:val="0006398B"/>
    <w:rsid w:val="00065CBF"/>
    <w:rsid w:val="00074914"/>
    <w:rsid w:val="00080EFE"/>
    <w:rsid w:val="00087CED"/>
    <w:rsid w:val="00096910"/>
    <w:rsid w:val="000A2D1C"/>
    <w:rsid w:val="000A3E4C"/>
    <w:rsid w:val="000A58DD"/>
    <w:rsid w:val="000B7F08"/>
    <w:rsid w:val="000C7FA8"/>
    <w:rsid w:val="000D41F8"/>
    <w:rsid w:val="000D68E1"/>
    <w:rsid w:val="000D7B00"/>
    <w:rsid w:val="000E3DCC"/>
    <w:rsid w:val="000F4280"/>
    <w:rsid w:val="000F4B4A"/>
    <w:rsid w:val="000F4B4B"/>
    <w:rsid w:val="001017EE"/>
    <w:rsid w:val="0010182D"/>
    <w:rsid w:val="00115E77"/>
    <w:rsid w:val="00126FE7"/>
    <w:rsid w:val="00141415"/>
    <w:rsid w:val="00180AA4"/>
    <w:rsid w:val="00184CEB"/>
    <w:rsid w:val="00187093"/>
    <w:rsid w:val="00190896"/>
    <w:rsid w:val="00196935"/>
    <w:rsid w:val="001970B6"/>
    <w:rsid w:val="001A4AA8"/>
    <w:rsid w:val="001A6EDB"/>
    <w:rsid w:val="001C78DA"/>
    <w:rsid w:val="001D35F8"/>
    <w:rsid w:val="001D463D"/>
    <w:rsid w:val="001D7D18"/>
    <w:rsid w:val="001F0A8C"/>
    <w:rsid w:val="001F43D5"/>
    <w:rsid w:val="00203411"/>
    <w:rsid w:val="0022119D"/>
    <w:rsid w:val="00221675"/>
    <w:rsid w:val="00241437"/>
    <w:rsid w:val="002609C1"/>
    <w:rsid w:val="00264189"/>
    <w:rsid w:val="00265102"/>
    <w:rsid w:val="00265307"/>
    <w:rsid w:val="0026690E"/>
    <w:rsid w:val="00274694"/>
    <w:rsid w:val="00293B48"/>
    <w:rsid w:val="00296107"/>
    <w:rsid w:val="002A1A20"/>
    <w:rsid w:val="002B19F3"/>
    <w:rsid w:val="002B3F97"/>
    <w:rsid w:val="002D00C3"/>
    <w:rsid w:val="002D0C90"/>
    <w:rsid w:val="002D4824"/>
    <w:rsid w:val="002E25A3"/>
    <w:rsid w:val="002E277D"/>
    <w:rsid w:val="002E404C"/>
    <w:rsid w:val="002E43D2"/>
    <w:rsid w:val="002E47FF"/>
    <w:rsid w:val="002E4F45"/>
    <w:rsid w:val="002E66A7"/>
    <w:rsid w:val="002F3E18"/>
    <w:rsid w:val="0031399E"/>
    <w:rsid w:val="00317B58"/>
    <w:rsid w:val="00317E7C"/>
    <w:rsid w:val="0033028A"/>
    <w:rsid w:val="003367DD"/>
    <w:rsid w:val="003378EB"/>
    <w:rsid w:val="00344522"/>
    <w:rsid w:val="0034708F"/>
    <w:rsid w:val="003514B9"/>
    <w:rsid w:val="0036028B"/>
    <w:rsid w:val="003608E5"/>
    <w:rsid w:val="003640D8"/>
    <w:rsid w:val="0037499C"/>
    <w:rsid w:val="00375298"/>
    <w:rsid w:val="003878F2"/>
    <w:rsid w:val="003B7EDF"/>
    <w:rsid w:val="003C5C7F"/>
    <w:rsid w:val="003D220C"/>
    <w:rsid w:val="003E7F4F"/>
    <w:rsid w:val="003F758A"/>
    <w:rsid w:val="00415781"/>
    <w:rsid w:val="004201C7"/>
    <w:rsid w:val="00422E03"/>
    <w:rsid w:val="00427A7A"/>
    <w:rsid w:val="004428BB"/>
    <w:rsid w:val="0044551C"/>
    <w:rsid w:val="0046062E"/>
    <w:rsid w:val="00485D9A"/>
    <w:rsid w:val="004874DF"/>
    <w:rsid w:val="004975D7"/>
    <w:rsid w:val="004B1908"/>
    <w:rsid w:val="004B27FB"/>
    <w:rsid w:val="004C292D"/>
    <w:rsid w:val="004F3C18"/>
    <w:rsid w:val="00501E63"/>
    <w:rsid w:val="00537035"/>
    <w:rsid w:val="00541DFF"/>
    <w:rsid w:val="0054297C"/>
    <w:rsid w:val="00547DFC"/>
    <w:rsid w:val="00550B85"/>
    <w:rsid w:val="005515BD"/>
    <w:rsid w:val="00552682"/>
    <w:rsid w:val="0056595C"/>
    <w:rsid w:val="00567354"/>
    <w:rsid w:val="00573503"/>
    <w:rsid w:val="00591E50"/>
    <w:rsid w:val="00593436"/>
    <w:rsid w:val="00596E95"/>
    <w:rsid w:val="005972A6"/>
    <w:rsid w:val="005B1217"/>
    <w:rsid w:val="005B35E2"/>
    <w:rsid w:val="005C5964"/>
    <w:rsid w:val="005D44F0"/>
    <w:rsid w:val="005D50DF"/>
    <w:rsid w:val="0060001C"/>
    <w:rsid w:val="00612B7E"/>
    <w:rsid w:val="0061376E"/>
    <w:rsid w:val="00615FD0"/>
    <w:rsid w:val="006160CE"/>
    <w:rsid w:val="00616B84"/>
    <w:rsid w:val="006251AA"/>
    <w:rsid w:val="00633B7B"/>
    <w:rsid w:val="00637E4B"/>
    <w:rsid w:val="00647072"/>
    <w:rsid w:val="0065392E"/>
    <w:rsid w:val="00657B10"/>
    <w:rsid w:val="00661669"/>
    <w:rsid w:val="006649D4"/>
    <w:rsid w:val="00665662"/>
    <w:rsid w:val="00672DEB"/>
    <w:rsid w:val="00673431"/>
    <w:rsid w:val="00673836"/>
    <w:rsid w:val="006775F4"/>
    <w:rsid w:val="00685494"/>
    <w:rsid w:val="006B2A56"/>
    <w:rsid w:val="006C7314"/>
    <w:rsid w:val="006E3B60"/>
    <w:rsid w:val="006E581C"/>
    <w:rsid w:val="006E6296"/>
    <w:rsid w:val="00707A48"/>
    <w:rsid w:val="00710333"/>
    <w:rsid w:val="00731B02"/>
    <w:rsid w:val="00733CBF"/>
    <w:rsid w:val="007432D3"/>
    <w:rsid w:val="00745F6D"/>
    <w:rsid w:val="00771413"/>
    <w:rsid w:val="00777EF4"/>
    <w:rsid w:val="00794545"/>
    <w:rsid w:val="007A4466"/>
    <w:rsid w:val="007A5DBB"/>
    <w:rsid w:val="007B50C1"/>
    <w:rsid w:val="007B61A1"/>
    <w:rsid w:val="007D4D04"/>
    <w:rsid w:val="007E4918"/>
    <w:rsid w:val="007F28A0"/>
    <w:rsid w:val="007F46AB"/>
    <w:rsid w:val="007F4F97"/>
    <w:rsid w:val="00803DF8"/>
    <w:rsid w:val="00810F6C"/>
    <w:rsid w:val="008116DA"/>
    <w:rsid w:val="00812D7A"/>
    <w:rsid w:val="00840437"/>
    <w:rsid w:val="0084457F"/>
    <w:rsid w:val="00850E8E"/>
    <w:rsid w:val="0085537F"/>
    <w:rsid w:val="0086367B"/>
    <w:rsid w:val="008674CB"/>
    <w:rsid w:val="00875F82"/>
    <w:rsid w:val="008A4728"/>
    <w:rsid w:val="008C3B39"/>
    <w:rsid w:val="008D4A4D"/>
    <w:rsid w:val="008E6D9A"/>
    <w:rsid w:val="00900E2C"/>
    <w:rsid w:val="00906B5C"/>
    <w:rsid w:val="009131A5"/>
    <w:rsid w:val="00916095"/>
    <w:rsid w:val="00925144"/>
    <w:rsid w:val="00935EF0"/>
    <w:rsid w:val="009576B6"/>
    <w:rsid w:val="0096108B"/>
    <w:rsid w:val="009823FA"/>
    <w:rsid w:val="00983F19"/>
    <w:rsid w:val="009A725B"/>
    <w:rsid w:val="009D08C2"/>
    <w:rsid w:val="009D3039"/>
    <w:rsid w:val="009D5EC5"/>
    <w:rsid w:val="009D6632"/>
    <w:rsid w:val="009F1B97"/>
    <w:rsid w:val="009F1C26"/>
    <w:rsid w:val="009F3E8F"/>
    <w:rsid w:val="00A233FD"/>
    <w:rsid w:val="00A359E9"/>
    <w:rsid w:val="00AA2A5B"/>
    <w:rsid w:val="00AB3242"/>
    <w:rsid w:val="00AC1444"/>
    <w:rsid w:val="00AC4D04"/>
    <w:rsid w:val="00AD39A7"/>
    <w:rsid w:val="00AF2C58"/>
    <w:rsid w:val="00AF3C5A"/>
    <w:rsid w:val="00AF5013"/>
    <w:rsid w:val="00B02BC3"/>
    <w:rsid w:val="00B045F0"/>
    <w:rsid w:val="00B05C54"/>
    <w:rsid w:val="00B1207A"/>
    <w:rsid w:val="00B37509"/>
    <w:rsid w:val="00B44D25"/>
    <w:rsid w:val="00B46CDF"/>
    <w:rsid w:val="00B527AD"/>
    <w:rsid w:val="00B56FC9"/>
    <w:rsid w:val="00B6400B"/>
    <w:rsid w:val="00B6575F"/>
    <w:rsid w:val="00B81582"/>
    <w:rsid w:val="00B868CE"/>
    <w:rsid w:val="00B8693C"/>
    <w:rsid w:val="00B90F32"/>
    <w:rsid w:val="00B94EC9"/>
    <w:rsid w:val="00B95488"/>
    <w:rsid w:val="00B95499"/>
    <w:rsid w:val="00BC4FDD"/>
    <w:rsid w:val="00BD10C5"/>
    <w:rsid w:val="00BF1066"/>
    <w:rsid w:val="00C03D2D"/>
    <w:rsid w:val="00C0449F"/>
    <w:rsid w:val="00C06787"/>
    <w:rsid w:val="00C12AA3"/>
    <w:rsid w:val="00C2144B"/>
    <w:rsid w:val="00C22FBF"/>
    <w:rsid w:val="00C3262E"/>
    <w:rsid w:val="00C47E28"/>
    <w:rsid w:val="00C753E1"/>
    <w:rsid w:val="00C90F50"/>
    <w:rsid w:val="00CB5229"/>
    <w:rsid w:val="00CB6B4B"/>
    <w:rsid w:val="00CC0422"/>
    <w:rsid w:val="00CC0A60"/>
    <w:rsid w:val="00CD3658"/>
    <w:rsid w:val="00CD7147"/>
    <w:rsid w:val="00CE0B26"/>
    <w:rsid w:val="00CE6B82"/>
    <w:rsid w:val="00CF5EF9"/>
    <w:rsid w:val="00D002AD"/>
    <w:rsid w:val="00D06F03"/>
    <w:rsid w:val="00D21BF5"/>
    <w:rsid w:val="00D27E86"/>
    <w:rsid w:val="00D33F79"/>
    <w:rsid w:val="00D36984"/>
    <w:rsid w:val="00D371BA"/>
    <w:rsid w:val="00D3728A"/>
    <w:rsid w:val="00D4460A"/>
    <w:rsid w:val="00D61507"/>
    <w:rsid w:val="00D6236C"/>
    <w:rsid w:val="00D63252"/>
    <w:rsid w:val="00D64421"/>
    <w:rsid w:val="00D7119C"/>
    <w:rsid w:val="00D72884"/>
    <w:rsid w:val="00D758C0"/>
    <w:rsid w:val="00D767E8"/>
    <w:rsid w:val="00D77395"/>
    <w:rsid w:val="00DA13E3"/>
    <w:rsid w:val="00DB077F"/>
    <w:rsid w:val="00DD1130"/>
    <w:rsid w:val="00DD1A48"/>
    <w:rsid w:val="00E02255"/>
    <w:rsid w:val="00E11BFB"/>
    <w:rsid w:val="00E22B70"/>
    <w:rsid w:val="00E24A9B"/>
    <w:rsid w:val="00E31E7E"/>
    <w:rsid w:val="00E37CAC"/>
    <w:rsid w:val="00E4338C"/>
    <w:rsid w:val="00E44988"/>
    <w:rsid w:val="00E50F2E"/>
    <w:rsid w:val="00E531A6"/>
    <w:rsid w:val="00E60F0C"/>
    <w:rsid w:val="00E71A0E"/>
    <w:rsid w:val="00E81EA6"/>
    <w:rsid w:val="00E97C29"/>
    <w:rsid w:val="00E97FC3"/>
    <w:rsid w:val="00EA0FC9"/>
    <w:rsid w:val="00EA22E8"/>
    <w:rsid w:val="00EA50B8"/>
    <w:rsid w:val="00EA7F20"/>
    <w:rsid w:val="00EC0CE5"/>
    <w:rsid w:val="00EC7BA2"/>
    <w:rsid w:val="00ED0DD4"/>
    <w:rsid w:val="00ED6047"/>
    <w:rsid w:val="00ED6B3C"/>
    <w:rsid w:val="00EE08B4"/>
    <w:rsid w:val="00EF0E3B"/>
    <w:rsid w:val="00F005CA"/>
    <w:rsid w:val="00F02C05"/>
    <w:rsid w:val="00F14FEE"/>
    <w:rsid w:val="00F31DDE"/>
    <w:rsid w:val="00F336E2"/>
    <w:rsid w:val="00F421CE"/>
    <w:rsid w:val="00F448DB"/>
    <w:rsid w:val="00F500D6"/>
    <w:rsid w:val="00F70D34"/>
    <w:rsid w:val="00F72EAB"/>
    <w:rsid w:val="00F74F29"/>
    <w:rsid w:val="00F816FA"/>
    <w:rsid w:val="00F84334"/>
    <w:rsid w:val="00F91FC0"/>
    <w:rsid w:val="00F974C3"/>
    <w:rsid w:val="00FA63A5"/>
    <w:rsid w:val="00FB63A0"/>
    <w:rsid w:val="00FC03CB"/>
    <w:rsid w:val="00FC3330"/>
    <w:rsid w:val="00FD084E"/>
    <w:rsid w:val="00FD5354"/>
    <w:rsid w:val="00FD7038"/>
    <w:rsid w:val="00FF3F4E"/>
    <w:rsid w:val="00FF50BE"/>
    <w:rsid w:val="00FF7172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6B6A6"/>
  <w15:chartTrackingRefBased/>
  <w15:docId w15:val="{4DE9B20D-D518-4599-AC30-3A3C5AF6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b/>
      <w:bCs/>
      <w:sz w:val="36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Hyperlink"/>
    <w:semiHidden/>
    <w:rPr>
      <w:color w:val="0000FF"/>
      <w:u w:val="single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Body Text Indent"/>
    <w:basedOn w:val="a"/>
    <w:semiHidden/>
    <w:pPr>
      <w:ind w:leftChars="1001" w:left="2102" w:firstLineChars="132" w:firstLine="290"/>
    </w:pPr>
    <w:rPr>
      <w:sz w:val="22"/>
    </w:rPr>
  </w:style>
  <w:style w:type="paragraph" w:styleId="2">
    <w:name w:val="Body Text Indent 2"/>
    <w:basedOn w:val="a"/>
    <w:semiHidden/>
    <w:pPr>
      <w:ind w:left="2420" w:hangingChars="1100" w:hanging="2420"/>
    </w:pPr>
    <w:rPr>
      <w:sz w:val="22"/>
    </w:rPr>
  </w:style>
  <w:style w:type="paragraph" w:styleId="ab">
    <w:name w:val="Plain Text"/>
    <w:basedOn w:val="a"/>
    <w:semiHidden/>
    <w:rPr>
      <w:rFonts w:ascii="ＭＳ 明朝" w:hAnsi="Courier New" w:cs="Courier New"/>
      <w:sz w:val="24"/>
      <w:szCs w:val="21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Body Text"/>
    <w:basedOn w:val="a"/>
    <w:semiHidden/>
  </w:style>
  <w:style w:type="paragraph" w:styleId="3">
    <w:name w:val="Body Text Indent 3"/>
    <w:basedOn w:val="a"/>
    <w:semiHidden/>
    <w:pPr>
      <w:ind w:leftChars="400" w:left="851"/>
    </w:pPr>
    <w:rPr>
      <w:sz w:val="16"/>
      <w:szCs w:val="16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f">
    <w:name w:val="Table Grid"/>
    <w:basedOn w:val="a1"/>
    <w:uiPriority w:val="59"/>
    <w:rsid w:val="00387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uiPriority w:val="99"/>
    <w:semiHidden/>
    <w:unhideWhenUsed/>
    <w:rsid w:val="007F4F97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AF2C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n.hkstc20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52回中国選手権要項（島根県）</vt:lpstr>
      <vt:lpstr>平成19年度各大会実施要項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52回中国選手権要項（島根県）</dc:title>
  <dc:subject/>
  <dc:creator>高井　秀明</dc:creator>
  <cp:keywords/>
  <cp:lastModifiedBy>和宏 井田</cp:lastModifiedBy>
  <cp:revision>6</cp:revision>
  <cp:lastPrinted>2024-02-14T04:33:00Z</cp:lastPrinted>
  <dcterms:created xsi:type="dcterms:W3CDTF">2026-03-02T08:06:00Z</dcterms:created>
  <dcterms:modified xsi:type="dcterms:W3CDTF">2026-03-06T10:43:00Z</dcterms:modified>
</cp:coreProperties>
</file>